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TRIBUNAL SUPERIOR DEL DISTRITO JUDICIAL</w:t>
      </w:r>
      <w:r w:rsidRPr="00FB7E0B">
        <w:rPr>
          <w:rFonts w:ascii="Bookman Old Style" w:eastAsia="Times New Roman" w:hAnsi="Bookman Old Style" w:cs="Segoe UI"/>
          <w:b/>
          <w:bCs/>
          <w:sz w:val="32"/>
          <w:szCs w:val="32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32"/>
          <w:szCs w:val="32"/>
          <w:lang w:val="es-ES" w:eastAsia="es-CO"/>
        </w:rPr>
        <w:t>SALA PENAL</w:t>
      </w:r>
      <w:r w:rsidRPr="00FB7E0B">
        <w:rPr>
          <w:rFonts w:ascii="Bookman Old Style" w:eastAsia="Times New Roman" w:hAnsi="Bookman Old Style" w:cs="Segoe UI"/>
          <w:b/>
          <w:bCs/>
          <w:sz w:val="32"/>
          <w:szCs w:val="32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32"/>
          <w:szCs w:val="32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26"/>
          <w:szCs w:val="26"/>
          <w:u w:val="single"/>
          <w:lang w:val="es-ES" w:eastAsia="es-CO"/>
        </w:rPr>
        <w:t>AVISO</w:t>
      </w: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val="es-ES" w:eastAsia="es-CO"/>
        </w:rPr>
        <w:t>El suscrito Magistrado </w:t>
      </w:r>
      <w:r w:rsidRPr="00FB7E0B">
        <w:rPr>
          <w:rFonts w:ascii="Bookman Old Style" w:eastAsia="Times New Roman" w:hAnsi="Bookman Old Style" w:cs="Segoe UI"/>
          <w:b/>
          <w:bCs/>
          <w:sz w:val="26"/>
          <w:szCs w:val="26"/>
          <w:lang w:val="es-ES" w:eastAsia="es-CO"/>
        </w:rPr>
        <w:t>DR. LUIS JAIME GONZÁLEZ ARDILA</w:t>
      </w:r>
      <w:r w:rsidRPr="00FB7E0B">
        <w:rPr>
          <w:rFonts w:ascii="Bookman Old Style" w:eastAsia="Times New Roman" w:hAnsi="Bookman Old Style" w:cs="Segoe UI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FB7E0B">
        <w:rPr>
          <w:rFonts w:ascii="Bookman Old Style" w:eastAsia="Times New Roman" w:hAnsi="Bookman Old Style" w:cs="Segoe UI"/>
          <w:b/>
          <w:bCs/>
          <w:sz w:val="26"/>
          <w:szCs w:val="26"/>
          <w:lang w:val="es-ES" w:eastAsia="es-CO"/>
        </w:rPr>
        <w:t> GUILLERMO ÁNGEL RAMÍREZ ESPINOSA</w:t>
      </w:r>
      <w:r w:rsidRPr="00FB7E0B">
        <w:rPr>
          <w:rFonts w:ascii="Bookman Old Style" w:eastAsia="Times New Roman" w:hAnsi="Bookman Old Style" w:cs="Segoe UI"/>
          <w:sz w:val="26"/>
          <w:szCs w:val="26"/>
          <w:lang w:val="es-ES" w:eastAsia="es-CO"/>
        </w:rPr>
        <w:t> y </w:t>
      </w:r>
      <w:r w:rsidRPr="00FB7E0B">
        <w:rPr>
          <w:rFonts w:ascii="Bookman Old Style" w:eastAsia="Times New Roman" w:hAnsi="Bookman Old Style" w:cs="Segoe UI"/>
          <w:b/>
          <w:bCs/>
          <w:sz w:val="26"/>
          <w:szCs w:val="26"/>
          <w:lang w:val="es-ES" w:eastAsia="es-CO"/>
        </w:rPr>
        <w:t>MARIA LUCÍA RUEDA SOTO,</w:t>
      </w:r>
      <w:r w:rsidRPr="00FB7E0B">
        <w:rPr>
          <w:rFonts w:ascii="Bookman Old Style" w:eastAsia="Times New Roman" w:hAnsi="Bookman Old Style" w:cs="Segoe UI"/>
          <w:sz w:val="26"/>
          <w:szCs w:val="26"/>
          <w:lang w:val="es-ES" w:eastAsia="es-CO"/>
        </w:rPr>
        <w:t> los proyectos que se relacionan con los siguientes asuntos:</w:t>
      </w: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7"/>
        <w:gridCol w:w="1577"/>
        <w:gridCol w:w="2219"/>
        <w:gridCol w:w="1871"/>
      </w:tblGrid>
      <w:tr w:rsidR="00FB7E0B" w:rsidRPr="00FB7E0B" w:rsidTr="00FB7E0B">
        <w:trPr>
          <w:trHeight w:val="85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Procesado / Accionante</w:t>
            </w:r>
            <w:r w:rsidRPr="00FB7E0B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Radicado</w:t>
            </w:r>
            <w:r w:rsidRPr="00FB7E0B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Delito / Derecho vulnerado</w:t>
            </w:r>
            <w:r w:rsidRPr="00FB7E0B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CO"/>
              </w:rPr>
              <w:t>Asunto</w:t>
            </w:r>
            <w:r w:rsidRPr="00FB7E0B">
              <w:rPr>
                <w:rFonts w:ascii="Bookman Old Style" w:eastAsia="Times New Roman" w:hAnsi="Bookman Old Style" w:cs="Times New Roman"/>
                <w:sz w:val="24"/>
                <w:szCs w:val="24"/>
                <w:lang w:eastAsia="es-CO"/>
              </w:rPr>
              <w:t> </w:t>
            </w:r>
          </w:p>
        </w:tc>
      </w:tr>
      <w:tr w:rsidR="00FB7E0B" w:rsidRPr="00FB7E0B" w:rsidTr="00FB7E0B"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Nelson Hermidez Beltrán Dulcey x A.O</w:t>
            </w: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20-229T</w:t>
            </w: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Libertad y otros</w:t>
            </w: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val="es-ES" w:eastAsia="es-CO"/>
              </w:rPr>
              <w:t>Acción de tutela de primera instancia</w:t>
            </w: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FB7E0B" w:rsidRPr="00FB7E0B" w:rsidTr="00FB7E0B"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Yuli Viviana Vargas Quintero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19-219A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Concierto para delinquir y otro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B7E0B">
              <w:rPr>
                <w:rFonts w:ascii="Bookman Old Style" w:eastAsia="Times New Roman" w:hAnsi="Bookman Old Style" w:cs="Times New Roman"/>
                <w:sz w:val="20"/>
                <w:szCs w:val="20"/>
                <w:lang w:eastAsia="es-CO"/>
              </w:rPr>
              <w:t>Apelación auto improbó preacuerdo </w:t>
            </w:r>
          </w:p>
        </w:tc>
      </w:tr>
      <w:tr w:rsidR="00FB7E0B" w:rsidRPr="00FB7E0B" w:rsidTr="00FB7E0B"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E0B" w:rsidRPr="00FB7E0B" w:rsidRDefault="00FB7E0B" w:rsidP="00FB7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FB7E0B" w:rsidRDefault="00FB7E0B" w:rsidP="00FB7E0B">
      <w:pPr>
        <w:spacing w:after="0" w:line="24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val="es-ES" w:eastAsia="es-CO"/>
        </w:rPr>
      </w:pPr>
      <w:r w:rsidRPr="00FB7E0B">
        <w:rPr>
          <w:rFonts w:ascii="Bookman Old Style" w:eastAsia="Times New Roman" w:hAnsi="Bookman Old Style" w:cs="Segoe UI"/>
          <w:sz w:val="24"/>
          <w:szCs w:val="24"/>
          <w:lang w:val="es-ES" w:eastAsia="es-CO"/>
        </w:rPr>
        <w:t>Bucaramanga, veintisiete (27) de abril de 2020.</w:t>
      </w:r>
    </w:p>
    <w:p w:rsidR="00FB7E0B" w:rsidRDefault="00FB7E0B" w:rsidP="00FB7E0B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sz w:val="24"/>
          <w:szCs w:val="24"/>
          <w:lang w:val="es-ES" w:eastAsia="es-CO"/>
        </w:rPr>
      </w:pPr>
    </w:p>
    <w:p w:rsidR="00FB7E0B" w:rsidRDefault="00FB7E0B" w:rsidP="00FB7E0B">
      <w:pPr>
        <w:spacing w:after="0" w:line="24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val="es-ES" w:eastAsia="es-CO"/>
        </w:rPr>
      </w:pPr>
      <w:r w:rsidRPr="00A17B91">
        <w:rPr>
          <w:rFonts w:ascii="Bookman Old Style" w:hAnsi="Bookman Old Style"/>
          <w:b/>
          <w:noProof/>
          <w:sz w:val="27"/>
          <w:szCs w:val="27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107315</wp:posOffset>
            </wp:positionV>
            <wp:extent cx="3448050" cy="1094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E0B" w:rsidRDefault="00FB7E0B" w:rsidP="00FB7E0B">
      <w:pPr>
        <w:spacing w:after="0" w:line="24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val="es-ES" w:eastAsia="es-CO"/>
        </w:rPr>
      </w:pPr>
    </w:p>
    <w:p w:rsidR="00FB7E0B" w:rsidRDefault="00FB7E0B" w:rsidP="00FB7E0B">
      <w:pPr>
        <w:spacing w:after="0" w:line="240" w:lineRule="auto"/>
        <w:textAlignment w:val="baseline"/>
        <w:rPr>
          <w:rFonts w:ascii="Bookman Old Style" w:eastAsia="Times New Roman" w:hAnsi="Bookman Old Style" w:cs="Segoe UI"/>
          <w:sz w:val="24"/>
          <w:szCs w:val="24"/>
          <w:lang w:eastAsia="es-CO"/>
        </w:rPr>
      </w:pPr>
      <w:bookmarkStart w:id="0" w:name="_GoBack"/>
      <w:bookmarkEnd w:id="0"/>
    </w:p>
    <w:p w:rsidR="00FB7E0B" w:rsidRPr="00FB7E0B" w:rsidRDefault="00FB7E0B" w:rsidP="00FB7E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</w:p>
    <w:p w:rsidR="00FB7E0B" w:rsidRPr="00FB7E0B" w:rsidRDefault="00FB7E0B" w:rsidP="00FB7E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LUIS JAIME GONZÁLEZ ARDILA</w:t>
      </w:r>
      <w:r w:rsidRPr="00FB7E0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FB7E0B" w:rsidRPr="00FB7E0B" w:rsidRDefault="00FB7E0B" w:rsidP="00FB7E0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FB7E0B">
        <w:rPr>
          <w:rFonts w:ascii="Bookman Old Style" w:eastAsia="Times New Roman" w:hAnsi="Bookman Old Style" w:cs="Segoe UI"/>
          <w:b/>
          <w:bCs/>
          <w:sz w:val="24"/>
          <w:szCs w:val="24"/>
          <w:lang w:eastAsia="es-CO"/>
        </w:rPr>
        <w:t>Magistrado</w:t>
      </w:r>
      <w:r w:rsidRPr="00FB7E0B">
        <w:rPr>
          <w:rFonts w:ascii="Bookman Old Style" w:eastAsia="Times New Roman" w:hAnsi="Bookman Old Style" w:cs="Segoe UI"/>
          <w:sz w:val="24"/>
          <w:szCs w:val="24"/>
          <w:lang w:eastAsia="es-CO"/>
        </w:rPr>
        <w:t> </w:t>
      </w:r>
    </w:p>
    <w:p w:rsidR="00314817" w:rsidRDefault="00314817"/>
    <w:sectPr w:rsidR="00314817" w:rsidSect="00B7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xCMJqFKNZjQJCb3ZJqjpRC5YcM=" w:salt="px+fEAN1YQIUCbV/sowC6g=="/>
  <w:defaultTabStop w:val="708"/>
  <w:hyphenationZone w:val="425"/>
  <w:characterSpacingControl w:val="doNotCompress"/>
  <w:compat/>
  <w:rsids>
    <w:rsidRoot w:val="00FB7E0B"/>
    <w:rsid w:val="00314817"/>
    <w:rsid w:val="00B75E2E"/>
    <w:rsid w:val="00C76C47"/>
    <w:rsid w:val="00F05AA5"/>
    <w:rsid w:val="00FB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B7E0B"/>
  </w:style>
  <w:style w:type="character" w:customStyle="1" w:styleId="eop">
    <w:name w:val="eop"/>
    <w:basedOn w:val="Fuentedeprrafopredeter"/>
    <w:rsid w:val="00FB7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DefaultParagraphFont"/>
    <w:rsid w:val="00FB7E0B"/>
  </w:style>
  <w:style w:type="character" w:customStyle="1" w:styleId="eop">
    <w:name w:val="eop"/>
    <w:basedOn w:val="DefaultParagraphFont"/>
    <w:rsid w:val="00FB7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Amezquita Castro</dc:creator>
  <cp:lastModifiedBy>usuario</cp:lastModifiedBy>
  <cp:revision>2</cp:revision>
  <dcterms:created xsi:type="dcterms:W3CDTF">2020-05-04T14:35:00Z</dcterms:created>
  <dcterms:modified xsi:type="dcterms:W3CDTF">2020-05-04T14:35:00Z</dcterms:modified>
</cp:coreProperties>
</file>