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REPÚBLICA DE COLOMBIA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RAMA JUDICIAL DEL PODER PÚBLICO</w:t>
      </w:r>
    </w:p>
    <w:p w:rsidR="003E330E" w:rsidRPr="00F76E82" w:rsidRDefault="003E330E" w:rsidP="00FE7A77">
      <w:pPr>
        <w:widowControl w:val="0"/>
        <w:tabs>
          <w:tab w:val="center" w:pos="4561"/>
          <w:tab w:val="left" w:pos="5760"/>
        </w:tabs>
        <w:jc w:val="center"/>
        <w:rPr>
          <w:rFonts w:ascii="MS Reference Sans Serif" w:eastAsia="Calibri" w:hAnsi="MS Reference Sans Serif" w:cs="Tahoma"/>
          <w:bCs/>
          <w:spacing w:val="-16"/>
          <w:sz w:val="22"/>
          <w:szCs w:val="22"/>
        </w:rPr>
      </w:pPr>
      <w:r w:rsidRPr="00F76E82">
        <w:rPr>
          <w:rFonts w:ascii="MS Reference Sans Serif" w:hAnsi="MS Reference Sans Serif" w:cs="Tahoma"/>
          <w:noProof/>
          <w:spacing w:val="-16"/>
          <w:sz w:val="22"/>
          <w:szCs w:val="22"/>
          <w:lang w:val="es-CO" w:eastAsia="es-CO"/>
        </w:rPr>
        <w:drawing>
          <wp:inline distT="0" distB="0" distL="0" distR="0">
            <wp:extent cx="792480" cy="739140"/>
            <wp:effectExtent l="0" t="0" r="0" b="0"/>
            <wp:docPr id="2" name="Imagen 2" descr="EscudosVerticales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EscudosVerticales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54" t="3634" r="15328" b="35697"/>
                    <a:stretch/>
                  </pic:blipFill>
                  <pic:spPr bwMode="auto">
                    <a:xfrm>
                      <a:off x="0" y="0"/>
                      <a:ext cx="794818" cy="7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TRIBUNAL SUPERIOR DEL DISTRITO JUDICIAL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SALA DE DECISIÓN PENAL</w:t>
      </w:r>
    </w:p>
    <w:p w:rsidR="00293218" w:rsidRPr="00F76E82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</w:p>
    <w:p w:rsidR="00293218" w:rsidRPr="003E330E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>
        <w:rPr>
          <w:rFonts w:ascii="MS Reference Sans Serif" w:eastAsia="Calibri" w:hAnsi="MS Reference Sans Serif" w:cs="Tahoma"/>
          <w:spacing w:val="-16"/>
        </w:rPr>
        <w:t>REGISTROS DE PROYECTOS</w:t>
      </w:r>
    </w:p>
    <w:p w:rsidR="003E330E" w:rsidRDefault="003E330E" w:rsidP="00FE7A77">
      <w:pPr>
        <w:tabs>
          <w:tab w:val="left" w:pos="-720"/>
        </w:tabs>
        <w:suppressAutoHyphens/>
        <w:jc w:val="center"/>
        <w:rPr>
          <w:rFonts w:ascii="MS Reference Sans Serif" w:hAnsi="MS Reference Sans Serif" w:cs="Tahoma"/>
          <w:spacing w:val="-16"/>
          <w:sz w:val="26"/>
          <w:szCs w:val="26"/>
        </w:rPr>
      </w:pPr>
    </w:p>
    <w:tbl>
      <w:tblPr>
        <w:tblpPr w:leftFromText="141" w:rightFromText="141" w:vertAnchor="text" w:horzAnchor="page" w:tblpX="1343" w:tblpY="82"/>
        <w:tblW w:w="164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1"/>
        <w:gridCol w:w="2410"/>
        <w:gridCol w:w="3118"/>
        <w:gridCol w:w="3261"/>
        <w:gridCol w:w="4961"/>
        <w:gridCol w:w="1417"/>
      </w:tblGrid>
      <w:tr w:rsidR="00FE7A77" w:rsidRPr="00470975" w:rsidTr="000775AD">
        <w:trPr>
          <w:trHeight w:val="288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830690">
            <w:pPr>
              <w:jc w:val="right"/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FECHA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830690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RADICADO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830690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CLASE 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830690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ACCIONANTE</w:t>
            </w:r>
          </w:p>
        </w:tc>
        <w:tc>
          <w:tcPr>
            <w:tcW w:w="49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830690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ACCIONADO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830690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MAGISTRADO</w:t>
            </w:r>
          </w:p>
        </w:tc>
      </w:tr>
    </w:tbl>
    <w:tbl>
      <w:tblPr>
        <w:tblW w:w="16438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2441"/>
        <w:gridCol w:w="2977"/>
        <w:gridCol w:w="3260"/>
        <w:gridCol w:w="5103"/>
        <w:gridCol w:w="1417"/>
      </w:tblGrid>
      <w:tr w:rsidR="000F0661" w:rsidTr="00BA08D7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F0661" w:rsidRDefault="000F0661" w:rsidP="000F0661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bookmarkStart w:id="0" w:name="_GoBack" w:colFirst="0" w:colLast="5"/>
            <w:r>
              <w:rPr>
                <w:rFonts w:ascii="Calibri" w:hAnsi="Calibri"/>
                <w:color w:val="000000"/>
                <w:sz w:val="22"/>
                <w:szCs w:val="22"/>
              </w:rPr>
              <w:t>24/09/2020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F0661" w:rsidRDefault="000F0661" w:rsidP="000F066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2020-0025 20-459T / 63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F0661" w:rsidRDefault="000F0661" w:rsidP="000F066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de 2da Instancia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F0661" w:rsidRDefault="000F0661" w:rsidP="000F066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Nixon Omar Pesca Mendoza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F0661" w:rsidRDefault="000F0661" w:rsidP="000F066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CNSC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F0661" w:rsidRDefault="000F0661" w:rsidP="000F066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JCDL</w:t>
            </w:r>
          </w:p>
        </w:tc>
      </w:tr>
      <w:tr w:rsidR="000F0661" w:rsidTr="00BA08D7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F0661" w:rsidRDefault="000F0661" w:rsidP="000F066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24/09/2020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F0661" w:rsidRDefault="000F0661" w:rsidP="000F066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20-941T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F0661" w:rsidRDefault="000F0661" w:rsidP="000F066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primera instancia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F0661" w:rsidRDefault="000F0661" w:rsidP="000F066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Pedro Antonio Pinilla Ariza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F0661" w:rsidRDefault="000F0661" w:rsidP="000F066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Transito de Bucaramanga y otros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F0661" w:rsidRDefault="000F0661" w:rsidP="000F066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GARE</w:t>
            </w:r>
          </w:p>
        </w:tc>
      </w:tr>
      <w:tr w:rsidR="000F0661" w:rsidTr="00BA08D7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F0661" w:rsidRDefault="000F0661" w:rsidP="000F066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24/09/2020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F0661" w:rsidRDefault="000F0661" w:rsidP="000F066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2020-00021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F0661" w:rsidRDefault="000F0661" w:rsidP="000F066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2 instancia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F0661" w:rsidRDefault="000F0661" w:rsidP="000F066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Ramón Camargo García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F0661" w:rsidRDefault="000F0661" w:rsidP="000F066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Colpensiones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F0661" w:rsidRDefault="000F0661" w:rsidP="000F066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HSM</w:t>
            </w:r>
          </w:p>
        </w:tc>
      </w:tr>
      <w:tr w:rsidR="000F0661" w:rsidTr="00BA08D7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F0661" w:rsidRDefault="000F0661" w:rsidP="000F066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24/09/2020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F0661" w:rsidRDefault="000F0661" w:rsidP="000F066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2020-00022-01 (20-462)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F0661" w:rsidRDefault="000F0661" w:rsidP="000F066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2a instancia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F0661" w:rsidRDefault="000F0661" w:rsidP="000F066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Osbaldo Barrera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F0661" w:rsidRDefault="000F0661" w:rsidP="000F066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COLPENSIONES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F0661" w:rsidRDefault="000F0661" w:rsidP="000F066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JVB</w:t>
            </w:r>
          </w:p>
        </w:tc>
      </w:tr>
      <w:tr w:rsidR="000F0661" w:rsidTr="00BA08D7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F0661" w:rsidRDefault="000F0661" w:rsidP="000F066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24/09/2020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F0661" w:rsidRDefault="000F0661" w:rsidP="000F066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20-589T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F0661" w:rsidRDefault="000F0661" w:rsidP="000F066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1a instancia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F0661" w:rsidRDefault="000F0661" w:rsidP="000F066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Fabio Paz Ruiz y otros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F0661" w:rsidRDefault="000F0661" w:rsidP="000F066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Presidente de la Republica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F0661" w:rsidRDefault="000F0661" w:rsidP="000F066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JCDL</w:t>
            </w:r>
          </w:p>
        </w:tc>
      </w:tr>
      <w:tr w:rsidR="000F0661" w:rsidTr="00BA08D7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F0661" w:rsidRDefault="000F0661" w:rsidP="000F066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24/09/2020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F0661" w:rsidRDefault="000F0661" w:rsidP="000F066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20-866/136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F0661" w:rsidRDefault="000F0661" w:rsidP="000F066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de 1era instancia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F0661" w:rsidRDefault="000F0661" w:rsidP="000F066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Ismael Mendoza Ferrer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F0661" w:rsidRDefault="000F0661" w:rsidP="000F066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4 Ejecucion de Penas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F0661" w:rsidRDefault="000F0661" w:rsidP="000F066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JCDL</w:t>
            </w:r>
          </w:p>
        </w:tc>
      </w:tr>
      <w:tr w:rsidR="000F0661" w:rsidTr="00BA08D7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F0661" w:rsidRDefault="000F0661" w:rsidP="000F066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24/09/2020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F0661" w:rsidRDefault="000F0661" w:rsidP="000F066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2020-00041 [T2-499]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F0661" w:rsidRDefault="000F0661" w:rsidP="000F066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2a instancia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F0661" w:rsidRDefault="000F0661" w:rsidP="000F066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Rafael Leonardo Granados Cardenas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F0661" w:rsidRDefault="000F0661" w:rsidP="000F066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UNP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F0661" w:rsidRDefault="000F0661" w:rsidP="000F066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MLRS</w:t>
            </w:r>
          </w:p>
        </w:tc>
      </w:tr>
      <w:tr w:rsidR="000F0661" w:rsidTr="00BA08D7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F0661" w:rsidRDefault="000F0661" w:rsidP="000F066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24/09/2020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F0661" w:rsidRDefault="000F0661" w:rsidP="000F066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2020-00049 [T2-498]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F0661" w:rsidRDefault="000F0661" w:rsidP="000F066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2a instancia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F0661" w:rsidRDefault="000F0661" w:rsidP="000F066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Guillermo Anaya Santana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F0661" w:rsidRDefault="000F0661" w:rsidP="000F066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Colpensiones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F0661" w:rsidRDefault="000F0661" w:rsidP="000F066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MLRS</w:t>
            </w:r>
          </w:p>
        </w:tc>
      </w:tr>
      <w:tr w:rsidR="000F0661" w:rsidTr="00BA08D7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F0661" w:rsidRDefault="000F0661" w:rsidP="000F066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24/09/2020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F0661" w:rsidRDefault="000F0661" w:rsidP="000F066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20-644T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F0661" w:rsidRDefault="000F0661" w:rsidP="000F066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de 1a instancia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F0661" w:rsidRDefault="000F0661" w:rsidP="000F066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Jair Gutiérrez Oquendo, por agente oficiosa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F0661" w:rsidRDefault="000F0661" w:rsidP="000F066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3 de penas de bga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F0661" w:rsidRDefault="000F0661" w:rsidP="000F066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LJGA</w:t>
            </w:r>
          </w:p>
        </w:tc>
      </w:tr>
      <w:tr w:rsidR="000F0661" w:rsidTr="00BA08D7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F0661" w:rsidRDefault="000F0661" w:rsidP="000F066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24/09/2020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F0661" w:rsidRDefault="000F0661" w:rsidP="000F066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2011-81181-01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F0661" w:rsidRDefault="000F0661" w:rsidP="000F066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/ Ley 906 de 2004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F0661" w:rsidRDefault="000F0661" w:rsidP="000F066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Ricardo López Laguado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F0661" w:rsidRDefault="000F0661" w:rsidP="000F066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Homicidio culposo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F0661" w:rsidRDefault="000F0661" w:rsidP="000F066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HSM</w:t>
            </w:r>
          </w:p>
        </w:tc>
      </w:tr>
      <w:tr w:rsidR="000F0661" w:rsidTr="00BA08D7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F0661" w:rsidRDefault="000F0661" w:rsidP="000F066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24/09/2020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F0661" w:rsidRDefault="000F0661" w:rsidP="000F066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20-943T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F0661" w:rsidRDefault="000F0661" w:rsidP="000F066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de 1a instancia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F0661" w:rsidRDefault="000F0661" w:rsidP="000F066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José Manuel Mora Dïaz por agente oficiosa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F0661" w:rsidRDefault="000F0661" w:rsidP="000F066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2 de penas de bga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F0661" w:rsidRDefault="000F0661" w:rsidP="000F066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LJGA</w:t>
            </w:r>
          </w:p>
        </w:tc>
      </w:tr>
      <w:tr w:rsidR="000F0661" w:rsidTr="00BA08D7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F0661" w:rsidRDefault="000F0661" w:rsidP="000F066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24/09/2020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F0661" w:rsidRDefault="000F0661" w:rsidP="000F066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20-800T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F0661" w:rsidRDefault="000F0661" w:rsidP="000F066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Incidente de desacato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F0661" w:rsidRDefault="000F0661" w:rsidP="000F066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Rubén Albeiro Yepes Castro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F0661" w:rsidRDefault="000F0661" w:rsidP="000F066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4 de penas de bga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F0661" w:rsidRDefault="000F0661" w:rsidP="000F066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LJGA</w:t>
            </w:r>
          </w:p>
        </w:tc>
      </w:tr>
      <w:tr w:rsidR="000F0661" w:rsidTr="00BA08D7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F0661" w:rsidRDefault="000F0661" w:rsidP="000F066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24/09/2020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F0661" w:rsidRDefault="000F0661" w:rsidP="000F066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20-938T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F0661" w:rsidRDefault="000F0661" w:rsidP="000F066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de 1 instancia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F0661" w:rsidRDefault="000F0661" w:rsidP="000F066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Javier Humberto Rojas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F0661" w:rsidRDefault="000F0661" w:rsidP="000F066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6 Ejecución de Penas Bucaramanga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F0661" w:rsidRDefault="000F0661" w:rsidP="000F066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HSM</w:t>
            </w:r>
          </w:p>
        </w:tc>
      </w:tr>
      <w:tr w:rsidR="000F0661" w:rsidTr="00BA08D7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F0661" w:rsidRDefault="000F0661" w:rsidP="000F066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24)09/2020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F0661" w:rsidRDefault="000F0661" w:rsidP="000F066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20-945T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F0661" w:rsidRDefault="000F0661" w:rsidP="000F066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primera instancia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F0661" w:rsidRDefault="000F0661" w:rsidP="000F066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Jhon Eduardo Pérez Pérez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F0661" w:rsidRDefault="000F0661" w:rsidP="000F066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4 EPMS B/manga y otros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F0661" w:rsidRDefault="000F0661" w:rsidP="000F066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GARE</w:t>
            </w:r>
          </w:p>
        </w:tc>
      </w:tr>
      <w:bookmarkEnd w:id="0"/>
    </w:tbl>
    <w:p w:rsidR="00293218" w:rsidRPr="003E330E" w:rsidRDefault="00293218" w:rsidP="003E330E">
      <w:pPr>
        <w:tabs>
          <w:tab w:val="left" w:pos="-720"/>
        </w:tabs>
        <w:suppressAutoHyphens/>
        <w:rPr>
          <w:rFonts w:ascii="MS Reference Sans Serif" w:hAnsi="MS Reference Sans Serif" w:cs="Tahoma"/>
          <w:spacing w:val="-16"/>
          <w:sz w:val="26"/>
          <w:szCs w:val="26"/>
        </w:rPr>
      </w:pPr>
    </w:p>
    <w:sectPr w:rsidR="00293218" w:rsidRPr="003E330E" w:rsidSect="00FE7A77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5AA8" w:rsidRDefault="00BB5AA8" w:rsidP="003E330E">
      <w:r>
        <w:separator/>
      </w:r>
    </w:p>
  </w:endnote>
  <w:endnote w:type="continuationSeparator" w:id="0">
    <w:p w:rsidR="00BB5AA8" w:rsidRDefault="00BB5AA8" w:rsidP="003E3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5AA8" w:rsidRDefault="00BB5AA8" w:rsidP="003E330E">
      <w:r>
        <w:separator/>
      </w:r>
    </w:p>
  </w:footnote>
  <w:footnote w:type="continuationSeparator" w:id="0">
    <w:p w:rsidR="00BB5AA8" w:rsidRDefault="00BB5AA8" w:rsidP="003E3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4044D9"/>
    <w:multiLevelType w:val="hybridMultilevel"/>
    <w:tmpl w:val="5B4289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30E"/>
    <w:rsid w:val="000775AD"/>
    <w:rsid w:val="000D0D59"/>
    <w:rsid w:val="000F0661"/>
    <w:rsid w:val="000F4D37"/>
    <w:rsid w:val="00102901"/>
    <w:rsid w:val="0014602C"/>
    <w:rsid w:val="0016555A"/>
    <w:rsid w:val="00192721"/>
    <w:rsid w:val="0019619E"/>
    <w:rsid w:val="001A0164"/>
    <w:rsid w:val="001A6C39"/>
    <w:rsid w:val="001B6E50"/>
    <w:rsid w:val="001E0CAA"/>
    <w:rsid w:val="001F7910"/>
    <w:rsid w:val="00202574"/>
    <w:rsid w:val="002052EB"/>
    <w:rsid w:val="002102C0"/>
    <w:rsid w:val="00211CEB"/>
    <w:rsid w:val="00217D92"/>
    <w:rsid w:val="00240656"/>
    <w:rsid w:val="002520E5"/>
    <w:rsid w:val="002761C5"/>
    <w:rsid w:val="002767B6"/>
    <w:rsid w:val="00293218"/>
    <w:rsid w:val="002F75E4"/>
    <w:rsid w:val="00314A9C"/>
    <w:rsid w:val="003160D4"/>
    <w:rsid w:val="00316D6E"/>
    <w:rsid w:val="00323F33"/>
    <w:rsid w:val="00344F43"/>
    <w:rsid w:val="003473D9"/>
    <w:rsid w:val="003A2868"/>
    <w:rsid w:val="003B7745"/>
    <w:rsid w:val="003C4829"/>
    <w:rsid w:val="003D061A"/>
    <w:rsid w:val="003E330E"/>
    <w:rsid w:val="003F69A2"/>
    <w:rsid w:val="00401DB4"/>
    <w:rsid w:val="00410FE8"/>
    <w:rsid w:val="0041124E"/>
    <w:rsid w:val="00421B98"/>
    <w:rsid w:val="00456BB6"/>
    <w:rsid w:val="00470975"/>
    <w:rsid w:val="0047752B"/>
    <w:rsid w:val="004A2487"/>
    <w:rsid w:val="004B3B75"/>
    <w:rsid w:val="004B7D85"/>
    <w:rsid w:val="004E017E"/>
    <w:rsid w:val="004E5712"/>
    <w:rsid w:val="004F5999"/>
    <w:rsid w:val="0050548B"/>
    <w:rsid w:val="005232E0"/>
    <w:rsid w:val="0054741F"/>
    <w:rsid w:val="00595955"/>
    <w:rsid w:val="005A5C05"/>
    <w:rsid w:val="005A785B"/>
    <w:rsid w:val="00606F1D"/>
    <w:rsid w:val="0061397A"/>
    <w:rsid w:val="00614BF4"/>
    <w:rsid w:val="006345E5"/>
    <w:rsid w:val="0067738D"/>
    <w:rsid w:val="00680890"/>
    <w:rsid w:val="0069209C"/>
    <w:rsid w:val="00695520"/>
    <w:rsid w:val="006C4F38"/>
    <w:rsid w:val="006D08C4"/>
    <w:rsid w:val="006D30D3"/>
    <w:rsid w:val="006F5B66"/>
    <w:rsid w:val="0070662F"/>
    <w:rsid w:val="0074506E"/>
    <w:rsid w:val="00745C49"/>
    <w:rsid w:val="00750A9E"/>
    <w:rsid w:val="007633BB"/>
    <w:rsid w:val="007814EE"/>
    <w:rsid w:val="00790D3C"/>
    <w:rsid w:val="007C7B31"/>
    <w:rsid w:val="007F20C8"/>
    <w:rsid w:val="0082210A"/>
    <w:rsid w:val="00830690"/>
    <w:rsid w:val="00843681"/>
    <w:rsid w:val="0085176C"/>
    <w:rsid w:val="008A447E"/>
    <w:rsid w:val="008D2CC9"/>
    <w:rsid w:val="008E6BA7"/>
    <w:rsid w:val="009034D9"/>
    <w:rsid w:val="00904E07"/>
    <w:rsid w:val="0091365B"/>
    <w:rsid w:val="00935C2E"/>
    <w:rsid w:val="00937296"/>
    <w:rsid w:val="00943A61"/>
    <w:rsid w:val="009565D3"/>
    <w:rsid w:val="0096045C"/>
    <w:rsid w:val="0097622D"/>
    <w:rsid w:val="009806B6"/>
    <w:rsid w:val="00993441"/>
    <w:rsid w:val="009C493D"/>
    <w:rsid w:val="009F733B"/>
    <w:rsid w:val="00A1231F"/>
    <w:rsid w:val="00A26A38"/>
    <w:rsid w:val="00A45319"/>
    <w:rsid w:val="00A506ED"/>
    <w:rsid w:val="00A53132"/>
    <w:rsid w:val="00A60716"/>
    <w:rsid w:val="00A6499F"/>
    <w:rsid w:val="00A67717"/>
    <w:rsid w:val="00A94909"/>
    <w:rsid w:val="00A96480"/>
    <w:rsid w:val="00AA578D"/>
    <w:rsid w:val="00AD6AD8"/>
    <w:rsid w:val="00B3709E"/>
    <w:rsid w:val="00B4198A"/>
    <w:rsid w:val="00B53A41"/>
    <w:rsid w:val="00B57A08"/>
    <w:rsid w:val="00B7245D"/>
    <w:rsid w:val="00B73C52"/>
    <w:rsid w:val="00B77D06"/>
    <w:rsid w:val="00B87F88"/>
    <w:rsid w:val="00BA0638"/>
    <w:rsid w:val="00BA08D7"/>
    <w:rsid w:val="00BB5AA8"/>
    <w:rsid w:val="00BD31ED"/>
    <w:rsid w:val="00C058D2"/>
    <w:rsid w:val="00C5762A"/>
    <w:rsid w:val="00C74666"/>
    <w:rsid w:val="00C92376"/>
    <w:rsid w:val="00CA208A"/>
    <w:rsid w:val="00CB03CC"/>
    <w:rsid w:val="00CB2030"/>
    <w:rsid w:val="00CC7BD3"/>
    <w:rsid w:val="00CE5DB3"/>
    <w:rsid w:val="00CE7EB4"/>
    <w:rsid w:val="00D07700"/>
    <w:rsid w:val="00D16D1B"/>
    <w:rsid w:val="00D66A17"/>
    <w:rsid w:val="00DA4247"/>
    <w:rsid w:val="00DB016F"/>
    <w:rsid w:val="00DB4F49"/>
    <w:rsid w:val="00DC40F4"/>
    <w:rsid w:val="00DC7E41"/>
    <w:rsid w:val="00DD0843"/>
    <w:rsid w:val="00E012F3"/>
    <w:rsid w:val="00E04DBA"/>
    <w:rsid w:val="00E259C1"/>
    <w:rsid w:val="00E26D59"/>
    <w:rsid w:val="00E3547B"/>
    <w:rsid w:val="00E47F36"/>
    <w:rsid w:val="00E86282"/>
    <w:rsid w:val="00E95D1E"/>
    <w:rsid w:val="00EA2023"/>
    <w:rsid w:val="00EB6160"/>
    <w:rsid w:val="00EE1B57"/>
    <w:rsid w:val="00EE578E"/>
    <w:rsid w:val="00EF6A4F"/>
    <w:rsid w:val="00F217F9"/>
    <w:rsid w:val="00F27C26"/>
    <w:rsid w:val="00F431C6"/>
    <w:rsid w:val="00F52D76"/>
    <w:rsid w:val="00F73147"/>
    <w:rsid w:val="00F76E82"/>
    <w:rsid w:val="00F810E2"/>
    <w:rsid w:val="00FD248A"/>
    <w:rsid w:val="00FE7A77"/>
    <w:rsid w:val="00FE7C9D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83B98B8-EB96-4BA5-BF66-51BD0DFD5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330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E330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E330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E330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7F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F88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8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1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247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1608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Isabel Delgado Morales</dc:creator>
  <cp:lastModifiedBy>Gilma Peñaloza Ortiz</cp:lastModifiedBy>
  <cp:revision>2</cp:revision>
  <dcterms:created xsi:type="dcterms:W3CDTF">2020-09-25T13:29:00Z</dcterms:created>
  <dcterms:modified xsi:type="dcterms:W3CDTF">2020-09-25T13:29:00Z</dcterms:modified>
</cp:coreProperties>
</file>