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50" w:rsidRDefault="00A07150" w:rsidP="00A07150">
      <w:pPr>
        <w:tabs>
          <w:tab w:val="left" w:pos="6179"/>
          <w:tab w:val="left" w:pos="6240"/>
          <w:tab w:val="center" w:pos="9514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b/>
          <w:sz w:val="32"/>
          <w:szCs w:val="32"/>
        </w:rPr>
        <w:t xml:space="preserve">FIJACIÓN DE LISTA </w:t>
      </w:r>
      <w:r w:rsidR="002B4434">
        <w:rPr>
          <w:rFonts w:ascii="Arial Narrow" w:hAnsi="Arial Narrow"/>
          <w:b/>
          <w:sz w:val="32"/>
          <w:szCs w:val="32"/>
        </w:rPr>
        <w:t xml:space="preserve">DE </w:t>
      </w:r>
      <w:r>
        <w:rPr>
          <w:rFonts w:ascii="Arial Narrow" w:hAnsi="Arial Narrow"/>
          <w:b/>
          <w:sz w:val="32"/>
          <w:szCs w:val="32"/>
        </w:rPr>
        <w:t xml:space="preserve">TRASLADOS </w:t>
      </w:r>
      <w:r w:rsidR="007E505E">
        <w:rPr>
          <w:rFonts w:ascii="Arial Narrow" w:hAnsi="Arial Narrow"/>
          <w:b/>
          <w:sz w:val="32"/>
          <w:szCs w:val="32"/>
        </w:rPr>
        <w:t>ARTÍCULO 11</w:t>
      </w:r>
      <w:r w:rsidR="0040581B">
        <w:rPr>
          <w:rFonts w:ascii="Arial Narrow" w:hAnsi="Arial Narrow"/>
          <w:b/>
          <w:sz w:val="32"/>
          <w:szCs w:val="32"/>
        </w:rPr>
        <w:t>0</w:t>
      </w:r>
      <w:r w:rsidR="007E505E">
        <w:rPr>
          <w:rFonts w:ascii="Arial Narrow" w:hAnsi="Arial Narrow"/>
          <w:b/>
          <w:sz w:val="32"/>
          <w:szCs w:val="32"/>
        </w:rPr>
        <w:t xml:space="preserve"> C.G.P. </w:t>
      </w:r>
    </w:p>
    <w:p w:rsidR="00A07150" w:rsidRPr="00281C0E" w:rsidRDefault="00A07150" w:rsidP="00A07150">
      <w:pPr>
        <w:tabs>
          <w:tab w:val="left" w:pos="6179"/>
          <w:tab w:val="left" w:pos="6240"/>
          <w:tab w:val="center" w:pos="9514"/>
        </w:tabs>
        <w:spacing w:after="0" w:line="240" w:lineRule="auto"/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Tablaconcuadrcula"/>
        <w:tblpPr w:leftFromText="141" w:rightFromText="141" w:vertAnchor="text" w:horzAnchor="margin" w:tblpXSpec="center" w:tblpY="82"/>
        <w:tblW w:w="19168" w:type="dxa"/>
        <w:tblLayout w:type="fixed"/>
        <w:tblLook w:val="04A0" w:firstRow="1" w:lastRow="0" w:firstColumn="1" w:lastColumn="0" w:noHBand="0" w:noVBand="1"/>
      </w:tblPr>
      <w:tblGrid>
        <w:gridCol w:w="435"/>
        <w:gridCol w:w="2266"/>
        <w:gridCol w:w="2854"/>
        <w:gridCol w:w="2835"/>
        <w:gridCol w:w="2237"/>
        <w:gridCol w:w="4283"/>
        <w:gridCol w:w="1247"/>
        <w:gridCol w:w="1251"/>
        <w:gridCol w:w="1164"/>
        <w:gridCol w:w="596"/>
      </w:tblGrid>
      <w:tr w:rsidR="00A07150" w:rsidRPr="00FC19CB" w:rsidTr="002E54D4">
        <w:trPr>
          <w:trHeight w:val="416"/>
        </w:trPr>
        <w:tc>
          <w:tcPr>
            <w:tcW w:w="435" w:type="dxa"/>
            <w:vAlign w:val="center"/>
          </w:tcPr>
          <w:p w:rsidR="00A07150" w:rsidRPr="00FC19CB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C19CB">
              <w:rPr>
                <w:rFonts w:ascii="Arial Narrow" w:hAnsi="Arial Narrow" w:cs="Arial"/>
                <w:b/>
                <w:sz w:val="16"/>
                <w:szCs w:val="16"/>
              </w:rPr>
              <w:t>N.</w:t>
            </w:r>
          </w:p>
        </w:tc>
        <w:tc>
          <w:tcPr>
            <w:tcW w:w="2266" w:type="dxa"/>
            <w:vAlign w:val="center"/>
          </w:tcPr>
          <w:p w:rsidR="00A07150" w:rsidRPr="00FC19CB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C19CB">
              <w:rPr>
                <w:rFonts w:ascii="Arial Narrow" w:hAnsi="Arial Narrow" w:cs="Arial"/>
                <w:b/>
                <w:sz w:val="16"/>
                <w:szCs w:val="16"/>
              </w:rPr>
              <w:t>RADICACIÓN DE EXPEDIENTE</w:t>
            </w:r>
          </w:p>
        </w:tc>
        <w:tc>
          <w:tcPr>
            <w:tcW w:w="2854" w:type="dxa"/>
            <w:vAlign w:val="center"/>
          </w:tcPr>
          <w:p w:rsidR="00A07150" w:rsidRPr="00FC19CB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 xml:space="preserve">MEDIO DE CONTROL </w:t>
            </w:r>
          </w:p>
        </w:tc>
        <w:tc>
          <w:tcPr>
            <w:tcW w:w="2835" w:type="dxa"/>
            <w:vAlign w:val="center"/>
          </w:tcPr>
          <w:p w:rsidR="00A07150" w:rsidRPr="008D3033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DEMANDANTE</w:t>
            </w:r>
          </w:p>
        </w:tc>
        <w:tc>
          <w:tcPr>
            <w:tcW w:w="2237" w:type="dxa"/>
            <w:vAlign w:val="center"/>
          </w:tcPr>
          <w:p w:rsidR="00A07150" w:rsidRPr="008D3033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DEMANDADO</w:t>
            </w:r>
          </w:p>
        </w:tc>
        <w:tc>
          <w:tcPr>
            <w:tcW w:w="4283" w:type="dxa"/>
            <w:vAlign w:val="center"/>
          </w:tcPr>
          <w:p w:rsidR="00A07150" w:rsidRPr="008D3033" w:rsidRDefault="00A07150" w:rsidP="002E54D4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TRASLADO</w:t>
            </w:r>
          </w:p>
        </w:tc>
        <w:tc>
          <w:tcPr>
            <w:tcW w:w="1247" w:type="dxa"/>
            <w:vAlign w:val="center"/>
          </w:tcPr>
          <w:p w:rsidR="00A07150" w:rsidRPr="008D3033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FIJACIÓN</w:t>
            </w:r>
          </w:p>
        </w:tc>
        <w:tc>
          <w:tcPr>
            <w:tcW w:w="1251" w:type="dxa"/>
            <w:vAlign w:val="center"/>
          </w:tcPr>
          <w:p w:rsidR="00A07150" w:rsidRPr="008D3033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INICIACIÓN TRASLADO</w:t>
            </w:r>
          </w:p>
        </w:tc>
        <w:tc>
          <w:tcPr>
            <w:tcW w:w="1164" w:type="dxa"/>
            <w:vAlign w:val="center"/>
          </w:tcPr>
          <w:p w:rsidR="00A07150" w:rsidRPr="008D3033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VENCIMIENTO</w:t>
            </w:r>
          </w:p>
        </w:tc>
        <w:tc>
          <w:tcPr>
            <w:tcW w:w="596" w:type="dxa"/>
            <w:vAlign w:val="center"/>
          </w:tcPr>
          <w:p w:rsidR="00A07150" w:rsidRPr="00FC19CB" w:rsidRDefault="00A07150" w:rsidP="002E54D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FC19CB">
              <w:rPr>
                <w:rFonts w:ascii="Arial Narrow" w:hAnsi="Arial Narrow" w:cs="Arial"/>
                <w:b/>
                <w:sz w:val="16"/>
                <w:szCs w:val="16"/>
              </w:rPr>
              <w:t>VER</w:t>
            </w:r>
          </w:p>
        </w:tc>
      </w:tr>
      <w:tr w:rsidR="00A07150" w:rsidRPr="00FC19CB" w:rsidTr="002E54D4">
        <w:trPr>
          <w:trHeight w:val="416"/>
        </w:trPr>
        <w:tc>
          <w:tcPr>
            <w:tcW w:w="435" w:type="dxa"/>
            <w:vAlign w:val="center"/>
          </w:tcPr>
          <w:p w:rsidR="00A07150" w:rsidRPr="008E4DC1" w:rsidRDefault="00A07150" w:rsidP="002E54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</w:p>
        </w:tc>
        <w:tc>
          <w:tcPr>
            <w:tcW w:w="2266" w:type="dxa"/>
            <w:vAlign w:val="center"/>
          </w:tcPr>
          <w:p w:rsidR="00A07150" w:rsidRPr="0082147C" w:rsidRDefault="00A07150" w:rsidP="002E54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15759-33-33-001-2018-00025-00</w:t>
            </w:r>
          </w:p>
        </w:tc>
        <w:tc>
          <w:tcPr>
            <w:tcW w:w="2854" w:type="dxa"/>
            <w:vAlign w:val="center"/>
          </w:tcPr>
          <w:p w:rsidR="00A07150" w:rsidRPr="0082147C" w:rsidRDefault="00A07150" w:rsidP="002E54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NULIDAD Y RESTABLECIMIENTO DEL DERECHO </w:t>
            </w:r>
            <w:r w:rsidR="008F6779">
              <w:rPr>
                <w:rFonts w:ascii="Arial Narrow" w:hAnsi="Arial Narrow"/>
                <w:sz w:val="16"/>
                <w:szCs w:val="16"/>
              </w:rPr>
              <w:t>(OTROS)</w:t>
            </w:r>
          </w:p>
        </w:tc>
        <w:tc>
          <w:tcPr>
            <w:tcW w:w="2835" w:type="dxa"/>
            <w:vAlign w:val="center"/>
          </w:tcPr>
          <w:p w:rsidR="00A07150" w:rsidRPr="0082147C" w:rsidRDefault="00A07150" w:rsidP="002E54D4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MÓNICA VALENCIA CHARRY</w:t>
            </w:r>
          </w:p>
        </w:tc>
        <w:tc>
          <w:tcPr>
            <w:tcW w:w="2237" w:type="dxa"/>
            <w:vAlign w:val="center"/>
          </w:tcPr>
          <w:p w:rsidR="00A07150" w:rsidRDefault="00A07150" w:rsidP="002E54D4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DEFENSORÍA DEL PUEBLO </w:t>
            </w:r>
          </w:p>
        </w:tc>
        <w:tc>
          <w:tcPr>
            <w:tcW w:w="4283" w:type="dxa"/>
            <w:vAlign w:val="center"/>
          </w:tcPr>
          <w:p w:rsidR="00A07150" w:rsidRDefault="00A07150" w:rsidP="00A07150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SOLICITUD DE MEDIDA CAUTELAR </w:t>
            </w:r>
          </w:p>
        </w:tc>
        <w:tc>
          <w:tcPr>
            <w:tcW w:w="1247" w:type="dxa"/>
            <w:vAlign w:val="center"/>
          </w:tcPr>
          <w:p w:rsidR="00A07150" w:rsidRPr="00FC19CB" w:rsidRDefault="00A07150" w:rsidP="002E54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09/04/2019</w:t>
            </w:r>
          </w:p>
        </w:tc>
        <w:tc>
          <w:tcPr>
            <w:tcW w:w="1251" w:type="dxa"/>
            <w:vAlign w:val="center"/>
          </w:tcPr>
          <w:p w:rsidR="00A07150" w:rsidRPr="00FC19CB" w:rsidRDefault="00A07150" w:rsidP="002E54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10/04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/2019</w:t>
            </w:r>
          </w:p>
        </w:tc>
        <w:tc>
          <w:tcPr>
            <w:tcW w:w="1164" w:type="dxa"/>
            <w:vAlign w:val="center"/>
          </w:tcPr>
          <w:p w:rsidR="00A07150" w:rsidRPr="00FC19CB" w:rsidRDefault="00A07150" w:rsidP="002E54D4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23</w:t>
            </w:r>
            <w:r w:rsidR="005E7DB6">
              <w:rPr>
                <w:rFonts w:ascii="Arial Narrow" w:hAnsi="Arial Narrow" w:cs="Arial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sz w:val="16"/>
                <w:szCs w:val="16"/>
              </w:rPr>
              <w:t>04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/2019</w:t>
            </w:r>
          </w:p>
        </w:tc>
        <w:tc>
          <w:tcPr>
            <w:tcW w:w="596" w:type="dxa"/>
            <w:vAlign w:val="center"/>
          </w:tcPr>
          <w:p w:rsidR="00A07150" w:rsidRDefault="00A07150" w:rsidP="002E54D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:rsidR="00A07150" w:rsidRDefault="00A07150" w:rsidP="002E54D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VER</w:t>
            </w:r>
          </w:p>
          <w:p w:rsidR="00A07150" w:rsidRPr="000D0FF6" w:rsidRDefault="00A07150" w:rsidP="002E54D4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8F6779" w:rsidRPr="00FC19CB" w:rsidTr="0044346F">
        <w:trPr>
          <w:trHeight w:val="416"/>
        </w:trPr>
        <w:tc>
          <w:tcPr>
            <w:tcW w:w="435" w:type="dxa"/>
            <w:vAlign w:val="center"/>
          </w:tcPr>
          <w:p w:rsidR="008F6779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</w:p>
        </w:tc>
        <w:tc>
          <w:tcPr>
            <w:tcW w:w="2266" w:type="dxa"/>
            <w:vAlign w:val="center"/>
          </w:tcPr>
          <w:p w:rsidR="008F6779" w:rsidRDefault="008F6779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15759-33-33-001-2017-00285-00</w:t>
            </w:r>
          </w:p>
        </w:tc>
        <w:tc>
          <w:tcPr>
            <w:tcW w:w="2854" w:type="dxa"/>
            <w:vAlign w:val="center"/>
          </w:tcPr>
          <w:p w:rsidR="008F6779" w:rsidRDefault="008F6779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CONTROVERSIA CONTRACTUAL </w:t>
            </w:r>
          </w:p>
        </w:tc>
        <w:tc>
          <w:tcPr>
            <w:tcW w:w="2835" w:type="dxa"/>
            <w:vAlign w:val="center"/>
          </w:tcPr>
          <w:p w:rsidR="008F6779" w:rsidRDefault="008F6779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INSTITUTO NACIONAL DE VÍAS-INVÍAS</w:t>
            </w:r>
          </w:p>
        </w:tc>
        <w:tc>
          <w:tcPr>
            <w:tcW w:w="2237" w:type="dxa"/>
            <w:vAlign w:val="center"/>
          </w:tcPr>
          <w:p w:rsidR="008F6779" w:rsidRDefault="008F6779" w:rsidP="008F677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MUNICIPIO DE AQUITANIA </w:t>
            </w:r>
          </w:p>
        </w:tc>
        <w:tc>
          <w:tcPr>
            <w:tcW w:w="4283" w:type="dxa"/>
            <w:vAlign w:val="center"/>
          </w:tcPr>
          <w:p w:rsidR="008F6779" w:rsidRDefault="008F6779" w:rsidP="008F677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TRASLADO DE EXCEPCIONES. ARTÍCULO 175 CPACA</w:t>
            </w:r>
          </w:p>
        </w:tc>
        <w:tc>
          <w:tcPr>
            <w:tcW w:w="1247" w:type="dxa"/>
          </w:tcPr>
          <w:p w:rsidR="008F6779" w:rsidRDefault="008F6779" w:rsidP="008F6779">
            <w:r w:rsidRPr="00B07BB2">
              <w:rPr>
                <w:rFonts w:ascii="Arial Narrow" w:hAnsi="Arial Narrow" w:cs="Arial"/>
                <w:sz w:val="16"/>
                <w:szCs w:val="16"/>
              </w:rPr>
              <w:t>09/04/2019</w:t>
            </w:r>
          </w:p>
        </w:tc>
        <w:tc>
          <w:tcPr>
            <w:tcW w:w="1251" w:type="dxa"/>
            <w:vAlign w:val="center"/>
          </w:tcPr>
          <w:p w:rsidR="008F6779" w:rsidRPr="00FC19CB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10/04/2019</w:t>
            </w:r>
          </w:p>
        </w:tc>
        <w:tc>
          <w:tcPr>
            <w:tcW w:w="1164" w:type="dxa"/>
            <w:vAlign w:val="center"/>
          </w:tcPr>
          <w:p w:rsidR="008F6779" w:rsidRPr="00FC19CB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12/04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/2019</w:t>
            </w:r>
          </w:p>
        </w:tc>
        <w:tc>
          <w:tcPr>
            <w:tcW w:w="596" w:type="dxa"/>
          </w:tcPr>
          <w:p w:rsidR="008F6779" w:rsidRDefault="008F6779" w:rsidP="008F6779">
            <w:r w:rsidRPr="00EF36DF">
              <w:rPr>
                <w:rFonts w:ascii="Arial Narrow" w:hAnsi="Arial Narrow" w:cs="Arial"/>
                <w:b/>
                <w:sz w:val="16"/>
                <w:szCs w:val="16"/>
              </w:rPr>
              <w:t>VER</w:t>
            </w:r>
          </w:p>
        </w:tc>
      </w:tr>
      <w:tr w:rsidR="008F6779" w:rsidRPr="00FC19CB" w:rsidTr="0044346F">
        <w:trPr>
          <w:trHeight w:val="416"/>
        </w:trPr>
        <w:tc>
          <w:tcPr>
            <w:tcW w:w="435" w:type="dxa"/>
            <w:vAlign w:val="center"/>
          </w:tcPr>
          <w:p w:rsidR="008F6779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</w:t>
            </w:r>
          </w:p>
        </w:tc>
        <w:tc>
          <w:tcPr>
            <w:tcW w:w="2266" w:type="dxa"/>
            <w:vAlign w:val="center"/>
          </w:tcPr>
          <w:p w:rsidR="008F6779" w:rsidRDefault="008F6779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15759-33-33-001-2018-00024-00</w:t>
            </w:r>
          </w:p>
        </w:tc>
        <w:tc>
          <w:tcPr>
            <w:tcW w:w="2854" w:type="dxa"/>
            <w:vAlign w:val="center"/>
          </w:tcPr>
          <w:p w:rsidR="008F6779" w:rsidRDefault="008F6779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NULIDAD Y RESTABLECIMIENTO DEL DERECHO ( LABORAL)</w:t>
            </w:r>
          </w:p>
        </w:tc>
        <w:tc>
          <w:tcPr>
            <w:tcW w:w="2835" w:type="dxa"/>
            <w:vAlign w:val="center"/>
          </w:tcPr>
          <w:p w:rsidR="008F6779" w:rsidRDefault="008F6779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JOSÉ GREGORIO ORTEGA ROJAS  </w:t>
            </w:r>
          </w:p>
        </w:tc>
        <w:tc>
          <w:tcPr>
            <w:tcW w:w="2237" w:type="dxa"/>
            <w:vAlign w:val="center"/>
          </w:tcPr>
          <w:p w:rsidR="008F6779" w:rsidRDefault="008F6779" w:rsidP="008F677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NACIÓN-MINISTERIO DE DEFENSA –POLICÍA NACIONAL</w:t>
            </w:r>
          </w:p>
        </w:tc>
        <w:tc>
          <w:tcPr>
            <w:tcW w:w="4283" w:type="dxa"/>
            <w:vAlign w:val="center"/>
          </w:tcPr>
          <w:p w:rsidR="008F6779" w:rsidRDefault="008F6779" w:rsidP="008F677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TRASLADO DE EXCEPCIONES. ARTÍCULO 175 CPACA</w:t>
            </w:r>
          </w:p>
        </w:tc>
        <w:tc>
          <w:tcPr>
            <w:tcW w:w="1247" w:type="dxa"/>
          </w:tcPr>
          <w:p w:rsidR="008F6779" w:rsidRDefault="008F6779" w:rsidP="008F6779">
            <w:r w:rsidRPr="00B07BB2">
              <w:rPr>
                <w:rFonts w:ascii="Arial Narrow" w:hAnsi="Arial Narrow" w:cs="Arial"/>
                <w:sz w:val="16"/>
                <w:szCs w:val="16"/>
              </w:rPr>
              <w:t>09/04/2019</w:t>
            </w:r>
          </w:p>
        </w:tc>
        <w:tc>
          <w:tcPr>
            <w:tcW w:w="1251" w:type="dxa"/>
            <w:vAlign w:val="center"/>
          </w:tcPr>
          <w:p w:rsidR="008F6779" w:rsidRPr="00FC19CB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10/04/2019</w:t>
            </w:r>
          </w:p>
        </w:tc>
        <w:tc>
          <w:tcPr>
            <w:tcW w:w="1164" w:type="dxa"/>
            <w:vAlign w:val="center"/>
          </w:tcPr>
          <w:p w:rsidR="008F6779" w:rsidRPr="00FC19CB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12/04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/2019</w:t>
            </w:r>
          </w:p>
        </w:tc>
        <w:tc>
          <w:tcPr>
            <w:tcW w:w="596" w:type="dxa"/>
          </w:tcPr>
          <w:p w:rsidR="008F6779" w:rsidRDefault="008F6779" w:rsidP="008F6779">
            <w:r w:rsidRPr="00EF36DF">
              <w:rPr>
                <w:rFonts w:ascii="Arial Narrow" w:hAnsi="Arial Narrow" w:cs="Arial"/>
                <w:b/>
                <w:sz w:val="16"/>
                <w:szCs w:val="16"/>
              </w:rPr>
              <w:t>VER</w:t>
            </w:r>
          </w:p>
        </w:tc>
      </w:tr>
      <w:tr w:rsidR="008F6779" w:rsidRPr="00FC19CB" w:rsidTr="0044346F">
        <w:trPr>
          <w:trHeight w:val="416"/>
        </w:trPr>
        <w:tc>
          <w:tcPr>
            <w:tcW w:w="435" w:type="dxa"/>
            <w:vAlign w:val="center"/>
          </w:tcPr>
          <w:p w:rsidR="008F6779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</w:t>
            </w:r>
          </w:p>
        </w:tc>
        <w:tc>
          <w:tcPr>
            <w:tcW w:w="2266" w:type="dxa"/>
            <w:vAlign w:val="center"/>
          </w:tcPr>
          <w:p w:rsidR="008F6779" w:rsidRDefault="008F6779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15759-33-33-001-2018-00089-00</w:t>
            </w:r>
          </w:p>
        </w:tc>
        <w:tc>
          <w:tcPr>
            <w:tcW w:w="2854" w:type="dxa"/>
            <w:vAlign w:val="center"/>
          </w:tcPr>
          <w:p w:rsidR="008F6779" w:rsidRDefault="008F6779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NULIDAD Y RESTABLECIMIENTO DEL DERECHO (LABORAL)</w:t>
            </w:r>
          </w:p>
        </w:tc>
        <w:tc>
          <w:tcPr>
            <w:tcW w:w="2835" w:type="dxa"/>
            <w:vAlign w:val="center"/>
          </w:tcPr>
          <w:p w:rsidR="008F6779" w:rsidRDefault="008F6779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LUZ MARINA NÚÑEZ CAMARGO</w:t>
            </w:r>
          </w:p>
        </w:tc>
        <w:tc>
          <w:tcPr>
            <w:tcW w:w="2237" w:type="dxa"/>
            <w:vAlign w:val="center"/>
          </w:tcPr>
          <w:p w:rsidR="008F6779" w:rsidRDefault="008F6779" w:rsidP="008F677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NACIÓN-FISCALÍA GENERAL DE LA NACIÓN</w:t>
            </w:r>
          </w:p>
        </w:tc>
        <w:tc>
          <w:tcPr>
            <w:tcW w:w="4283" w:type="dxa"/>
            <w:vAlign w:val="center"/>
          </w:tcPr>
          <w:p w:rsidR="008F6779" w:rsidRDefault="008F6779" w:rsidP="008F677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TRASLADO DE EXCEPCIONES. ARTÍCULO 175 CPACA</w:t>
            </w:r>
          </w:p>
        </w:tc>
        <w:tc>
          <w:tcPr>
            <w:tcW w:w="1247" w:type="dxa"/>
          </w:tcPr>
          <w:p w:rsidR="008F6779" w:rsidRDefault="008F6779" w:rsidP="008F6779">
            <w:r w:rsidRPr="00B07BB2">
              <w:rPr>
                <w:rFonts w:ascii="Arial Narrow" w:hAnsi="Arial Narrow" w:cs="Arial"/>
                <w:sz w:val="16"/>
                <w:szCs w:val="16"/>
              </w:rPr>
              <w:t>09/04/2019</w:t>
            </w:r>
          </w:p>
        </w:tc>
        <w:tc>
          <w:tcPr>
            <w:tcW w:w="1251" w:type="dxa"/>
            <w:vAlign w:val="center"/>
          </w:tcPr>
          <w:p w:rsidR="008F6779" w:rsidRPr="00FC19CB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10/04/2019</w:t>
            </w:r>
          </w:p>
        </w:tc>
        <w:tc>
          <w:tcPr>
            <w:tcW w:w="1164" w:type="dxa"/>
            <w:vAlign w:val="center"/>
          </w:tcPr>
          <w:p w:rsidR="008F6779" w:rsidRPr="00FC19CB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12/04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/2019</w:t>
            </w:r>
          </w:p>
        </w:tc>
        <w:tc>
          <w:tcPr>
            <w:tcW w:w="596" w:type="dxa"/>
          </w:tcPr>
          <w:p w:rsidR="008F6779" w:rsidRDefault="008F6779" w:rsidP="008F6779">
            <w:r w:rsidRPr="00EF36DF">
              <w:rPr>
                <w:rFonts w:ascii="Arial Narrow" w:hAnsi="Arial Narrow" w:cs="Arial"/>
                <w:b/>
                <w:sz w:val="16"/>
                <w:szCs w:val="16"/>
              </w:rPr>
              <w:t>VER</w:t>
            </w:r>
          </w:p>
        </w:tc>
      </w:tr>
      <w:tr w:rsidR="008F6779" w:rsidRPr="00FC19CB" w:rsidTr="0044346F">
        <w:trPr>
          <w:trHeight w:val="416"/>
        </w:trPr>
        <w:tc>
          <w:tcPr>
            <w:tcW w:w="435" w:type="dxa"/>
            <w:vAlign w:val="center"/>
          </w:tcPr>
          <w:p w:rsidR="008F6779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</w:t>
            </w:r>
          </w:p>
        </w:tc>
        <w:tc>
          <w:tcPr>
            <w:tcW w:w="2266" w:type="dxa"/>
            <w:vAlign w:val="center"/>
          </w:tcPr>
          <w:p w:rsidR="008F6779" w:rsidRDefault="008F6779" w:rsidP="003425EA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15759-33-33-001-</w:t>
            </w:r>
            <w:r w:rsidR="003425EA">
              <w:rPr>
                <w:rFonts w:ascii="Arial Narrow" w:hAnsi="Arial Narrow"/>
                <w:sz w:val="16"/>
                <w:szCs w:val="16"/>
              </w:rPr>
              <w:t>2017-0232-00</w:t>
            </w:r>
          </w:p>
        </w:tc>
        <w:tc>
          <w:tcPr>
            <w:tcW w:w="2854" w:type="dxa"/>
            <w:vAlign w:val="center"/>
          </w:tcPr>
          <w:p w:rsidR="008F6779" w:rsidRDefault="003425EA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NULIDAD Y RESTABLECIMIENTO DEL DERECHO (LABORAL)</w:t>
            </w:r>
          </w:p>
        </w:tc>
        <w:tc>
          <w:tcPr>
            <w:tcW w:w="2835" w:type="dxa"/>
            <w:vAlign w:val="center"/>
          </w:tcPr>
          <w:p w:rsidR="008F6779" w:rsidRDefault="003425EA" w:rsidP="008F6779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LAUREANO LÓPEZ FONSECA</w:t>
            </w:r>
            <w:r w:rsidR="008F677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2237" w:type="dxa"/>
            <w:vAlign w:val="center"/>
          </w:tcPr>
          <w:p w:rsidR="008F6779" w:rsidRDefault="003425EA" w:rsidP="008F677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CAJA DE RETIRO DE LAS FUERZAS MILITARES –CREMIL-</w:t>
            </w:r>
          </w:p>
        </w:tc>
        <w:tc>
          <w:tcPr>
            <w:tcW w:w="4283" w:type="dxa"/>
            <w:vAlign w:val="center"/>
          </w:tcPr>
          <w:p w:rsidR="008F6779" w:rsidRDefault="003425EA" w:rsidP="008F6779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TRASLADO DE EXCEPCIONES. ARTÍCULO 175 CPACA</w:t>
            </w:r>
          </w:p>
        </w:tc>
        <w:tc>
          <w:tcPr>
            <w:tcW w:w="1247" w:type="dxa"/>
          </w:tcPr>
          <w:p w:rsidR="008F6779" w:rsidRDefault="008F6779" w:rsidP="008F6779">
            <w:r w:rsidRPr="00B07BB2">
              <w:rPr>
                <w:rFonts w:ascii="Arial Narrow" w:hAnsi="Arial Narrow" w:cs="Arial"/>
                <w:sz w:val="16"/>
                <w:szCs w:val="16"/>
              </w:rPr>
              <w:t>09/04/2019</w:t>
            </w:r>
          </w:p>
        </w:tc>
        <w:tc>
          <w:tcPr>
            <w:tcW w:w="1251" w:type="dxa"/>
            <w:vAlign w:val="center"/>
          </w:tcPr>
          <w:p w:rsidR="008F6779" w:rsidRPr="00FC19CB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10/04/2019</w:t>
            </w:r>
          </w:p>
        </w:tc>
        <w:tc>
          <w:tcPr>
            <w:tcW w:w="1164" w:type="dxa"/>
            <w:vAlign w:val="center"/>
          </w:tcPr>
          <w:p w:rsidR="008F6779" w:rsidRPr="00FC19CB" w:rsidRDefault="008F6779" w:rsidP="008F6779">
            <w:p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12/04</w:t>
            </w:r>
            <w:r w:rsidRPr="00FC19CB">
              <w:rPr>
                <w:rFonts w:ascii="Arial Narrow" w:hAnsi="Arial Narrow" w:cs="Arial"/>
                <w:sz w:val="16"/>
                <w:szCs w:val="16"/>
              </w:rPr>
              <w:t>/2019</w:t>
            </w:r>
          </w:p>
        </w:tc>
        <w:tc>
          <w:tcPr>
            <w:tcW w:w="596" w:type="dxa"/>
          </w:tcPr>
          <w:p w:rsidR="008F6779" w:rsidRDefault="008F6779" w:rsidP="008F6779">
            <w:r w:rsidRPr="00EF36DF">
              <w:rPr>
                <w:rFonts w:ascii="Arial Narrow" w:hAnsi="Arial Narrow" w:cs="Arial"/>
                <w:b/>
                <w:sz w:val="16"/>
                <w:szCs w:val="16"/>
              </w:rPr>
              <w:t>VER</w:t>
            </w:r>
          </w:p>
        </w:tc>
      </w:tr>
    </w:tbl>
    <w:p w:rsidR="00A07150" w:rsidRDefault="00A07150" w:rsidP="00A07150">
      <w:pPr>
        <w:rPr>
          <w:rFonts w:ascii="Arial Narrow" w:hAnsi="Arial Narrow"/>
          <w:b/>
          <w:sz w:val="28"/>
          <w:szCs w:val="28"/>
        </w:rPr>
      </w:pPr>
    </w:p>
    <w:p w:rsidR="00A07150" w:rsidRDefault="00A07150" w:rsidP="00A07150">
      <w:pPr>
        <w:rPr>
          <w:rFonts w:ascii="Arial Narrow" w:hAnsi="Arial Narrow"/>
          <w:b/>
          <w:sz w:val="28"/>
          <w:szCs w:val="28"/>
        </w:rPr>
      </w:pPr>
    </w:p>
    <w:p w:rsidR="00A07150" w:rsidRDefault="00A07150" w:rsidP="00A07150">
      <w:pPr>
        <w:rPr>
          <w:rFonts w:ascii="Arial Narrow" w:hAnsi="Arial Narrow"/>
          <w:b/>
          <w:sz w:val="28"/>
          <w:szCs w:val="28"/>
        </w:rPr>
      </w:pPr>
    </w:p>
    <w:p w:rsidR="00A07150" w:rsidRDefault="00A07150" w:rsidP="00A07150">
      <w:pPr>
        <w:ind w:left="708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18"/>
          <w:szCs w:val="18"/>
          <w:lang w:eastAsia="es-CO"/>
        </w:rPr>
        <w:drawing>
          <wp:inline distT="0" distB="0" distL="0" distR="0" wp14:anchorId="327E45F6" wp14:editId="314EAB5C">
            <wp:extent cx="2508270" cy="931653"/>
            <wp:effectExtent l="0" t="0" r="6350" b="1905"/>
            <wp:docPr id="262" name="Imagen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208" cy="99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50" w:rsidRPr="00453D0B" w:rsidRDefault="00A07150" w:rsidP="00A07150">
      <w:pPr>
        <w:tabs>
          <w:tab w:val="left" w:pos="7620"/>
        </w:tabs>
        <w:rPr>
          <w:rFonts w:ascii="Arial Narrow" w:hAnsi="Arial Narrow"/>
          <w:sz w:val="28"/>
          <w:szCs w:val="28"/>
        </w:rPr>
      </w:pPr>
    </w:p>
    <w:p w:rsidR="00A07150" w:rsidRPr="00AE7559" w:rsidRDefault="00A07150" w:rsidP="00A07150"/>
    <w:p w:rsidR="00CC276E" w:rsidRDefault="00CC276E"/>
    <w:sectPr w:rsidR="00CC276E" w:rsidSect="00537404">
      <w:headerReference w:type="default" r:id="rId7"/>
      <w:footerReference w:type="default" r:id="rId8"/>
      <w:pgSz w:w="20163" w:h="12242" w:orient="landscape" w:code="5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09A" w:rsidRDefault="0043609A" w:rsidP="002B4434">
      <w:pPr>
        <w:spacing w:after="0" w:line="240" w:lineRule="auto"/>
      </w:pPr>
      <w:r>
        <w:separator/>
      </w:r>
    </w:p>
  </w:endnote>
  <w:endnote w:type="continuationSeparator" w:id="0">
    <w:p w:rsidR="0043609A" w:rsidRDefault="0043609A" w:rsidP="002B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ucoinLight">
    <w:altName w:val="Segoe UI"/>
    <w:charset w:val="00"/>
    <w:family w:val="swiss"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3E" w:rsidRPr="004F436B" w:rsidRDefault="007A44DC" w:rsidP="008A150B">
    <w:pPr>
      <w:spacing w:after="0" w:line="240" w:lineRule="auto"/>
      <w:ind w:left="1416"/>
      <w:rPr>
        <w:rFonts w:ascii="Arial Narrow" w:hAnsi="Arial Narrow"/>
        <w:sz w:val="20"/>
        <w:szCs w:val="20"/>
      </w:rPr>
    </w:pPr>
    <w:r w:rsidRPr="004F436B">
      <w:rPr>
        <w:rFonts w:ascii="Arial Narrow" w:hAnsi="Arial Narrow"/>
        <w:sz w:val="20"/>
        <w:szCs w:val="20"/>
      </w:rPr>
      <w:t xml:space="preserve">El presente estado electrónico se fija en el sitio Web de la página </w:t>
    </w:r>
  </w:p>
  <w:p w:rsidR="002A2E3E" w:rsidRPr="004F436B" w:rsidRDefault="007A44DC" w:rsidP="008A150B">
    <w:pPr>
      <w:spacing w:after="0" w:line="240" w:lineRule="auto"/>
      <w:ind w:left="1416"/>
      <w:rPr>
        <w:rFonts w:ascii="Arial Narrow" w:hAnsi="Arial Narrow"/>
        <w:sz w:val="20"/>
        <w:szCs w:val="20"/>
      </w:rPr>
    </w:pPr>
    <w:proofErr w:type="gramStart"/>
    <w:r w:rsidRPr="004F436B">
      <w:rPr>
        <w:rFonts w:ascii="Arial Narrow" w:hAnsi="Arial Narrow"/>
        <w:sz w:val="20"/>
        <w:szCs w:val="20"/>
      </w:rPr>
      <w:t>de</w:t>
    </w:r>
    <w:proofErr w:type="gramEnd"/>
    <w:r w:rsidRPr="004F436B">
      <w:rPr>
        <w:rFonts w:ascii="Arial Narrow" w:hAnsi="Arial Narrow"/>
        <w:sz w:val="20"/>
        <w:szCs w:val="20"/>
      </w:rPr>
      <w:t xml:space="preserve"> la Rama Judicial </w:t>
    </w:r>
    <w:r w:rsidR="002B4434">
      <w:rPr>
        <w:rFonts w:ascii="Arial Narrow" w:hAnsi="Arial Narrow"/>
        <w:sz w:val="20"/>
        <w:szCs w:val="20"/>
      </w:rPr>
      <w:t>hoy 09</w:t>
    </w:r>
    <w:r>
      <w:rPr>
        <w:rFonts w:ascii="Arial Narrow" w:hAnsi="Arial Narrow"/>
        <w:sz w:val="20"/>
        <w:szCs w:val="20"/>
      </w:rPr>
      <w:t xml:space="preserve"> de abril  </w:t>
    </w:r>
    <w:r w:rsidRPr="004F436B">
      <w:rPr>
        <w:rFonts w:ascii="Arial Narrow" w:hAnsi="Arial Narrow"/>
        <w:sz w:val="20"/>
        <w:szCs w:val="20"/>
      </w:rPr>
      <w:t>de 201</w:t>
    </w:r>
    <w:r>
      <w:rPr>
        <w:rFonts w:ascii="Arial Narrow" w:hAnsi="Arial Narrow"/>
        <w:sz w:val="20"/>
        <w:szCs w:val="20"/>
      </w:rPr>
      <w:t>9</w:t>
    </w:r>
    <w:r w:rsidRPr="004F436B">
      <w:rPr>
        <w:rFonts w:ascii="Arial Narrow" w:hAnsi="Arial Narrow"/>
        <w:sz w:val="20"/>
        <w:szCs w:val="20"/>
      </w:rPr>
      <w:t xml:space="preserve"> a las 8:00 a.m.</w:t>
    </w:r>
  </w:p>
  <w:p w:rsidR="002A2E3E" w:rsidRPr="008A150B" w:rsidRDefault="0043609A" w:rsidP="008A15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09A" w:rsidRDefault="0043609A" w:rsidP="002B4434">
      <w:pPr>
        <w:spacing w:after="0" w:line="240" w:lineRule="auto"/>
      </w:pPr>
      <w:r>
        <w:separator/>
      </w:r>
    </w:p>
  </w:footnote>
  <w:footnote w:type="continuationSeparator" w:id="0">
    <w:p w:rsidR="0043609A" w:rsidRDefault="0043609A" w:rsidP="002B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E3E" w:rsidRPr="00E0086D" w:rsidRDefault="007A44DC" w:rsidP="00857B23">
    <w:pPr>
      <w:spacing w:after="0" w:line="240" w:lineRule="auto"/>
      <w:jc w:val="right"/>
      <w:rPr>
        <w:rFonts w:ascii="Arial Narrow" w:hAnsi="Arial Narrow"/>
        <w:b/>
        <w:i/>
        <w:lang w:val="es-MX"/>
      </w:rPr>
    </w:pPr>
    <w:r w:rsidRPr="00E0086D">
      <w:rPr>
        <w:rFonts w:ascii="Arial Narrow" w:hAnsi="Arial Narrow" w:cs="Arial"/>
        <w:b/>
        <w:noProof/>
        <w:lang w:eastAsia="es-CO"/>
      </w:rPr>
      <w:drawing>
        <wp:anchor distT="0" distB="0" distL="114300" distR="114300" simplePos="0" relativeHeight="251659264" behindDoc="0" locked="0" layoutInCell="1" allowOverlap="1" wp14:anchorId="5AB7AE8E" wp14:editId="53B0685C">
          <wp:simplePos x="0" y="0"/>
          <wp:positionH relativeFrom="margin">
            <wp:posOffset>6240780</wp:posOffset>
          </wp:positionH>
          <wp:positionV relativeFrom="paragraph">
            <wp:posOffset>-259080</wp:posOffset>
          </wp:positionV>
          <wp:extent cx="680467" cy="685800"/>
          <wp:effectExtent l="0" t="0" r="5715" b="0"/>
          <wp:wrapNone/>
          <wp:docPr id="2" name="Imagen 2" descr="Descripción: logo_rama_jud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logo_rama_judicial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8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467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086D">
      <w:rPr>
        <w:rFonts w:ascii="Arial Narrow" w:hAnsi="Arial Narrow" w:cs="Arial"/>
        <w:b/>
        <w:lang w:val="es-MX"/>
      </w:rPr>
      <w:t>Juzgado Primero Administrativo  del Circuito de Sogamoso</w:t>
    </w:r>
  </w:p>
  <w:p w:rsidR="002A2E3E" w:rsidRPr="00E0086D" w:rsidRDefault="007A44DC" w:rsidP="00857B23">
    <w:pPr>
      <w:spacing w:after="0" w:line="240" w:lineRule="auto"/>
      <w:jc w:val="right"/>
      <w:rPr>
        <w:rFonts w:ascii="Arial Narrow" w:hAnsi="Arial Narrow" w:cs="AucoinLight"/>
        <w:b/>
        <w:bCs/>
        <w:iCs/>
      </w:rPr>
    </w:pPr>
    <w:r w:rsidRPr="00E0086D">
      <w:rPr>
        <w:rFonts w:ascii="Arial Narrow" w:hAnsi="Arial Narrow" w:cs="AucoinLight"/>
        <w:b/>
        <w:bCs/>
        <w:iCs/>
      </w:rPr>
      <w:t>Carrera  10 No. 15 – 08, Oficina 303, Palacio de Justicia</w:t>
    </w:r>
  </w:p>
  <w:p w:rsidR="002A2E3E" w:rsidRPr="00E0086D" w:rsidRDefault="007A44DC" w:rsidP="00857B23">
    <w:pPr>
      <w:spacing w:after="0" w:line="240" w:lineRule="auto"/>
      <w:jc w:val="right"/>
      <w:rPr>
        <w:rStyle w:val="Hipervnculo"/>
        <w:rFonts w:ascii="Arial Narrow" w:hAnsi="Arial Narrow" w:cs="AucoinLight"/>
        <w:b/>
        <w:bCs/>
        <w:iCs/>
      </w:rPr>
    </w:pPr>
    <w:r w:rsidRPr="00E0086D">
      <w:rPr>
        <w:rFonts w:ascii="Arial Narrow" w:hAnsi="Arial Narrow" w:cs="AucoinLight"/>
        <w:b/>
        <w:bCs/>
        <w:iCs/>
      </w:rPr>
      <w:t xml:space="preserve">Correo Electrónico:  </w:t>
    </w:r>
    <w:hyperlink r:id="rId2" w:history="1">
      <w:r w:rsidRPr="00E0086D">
        <w:rPr>
          <w:rStyle w:val="Hipervnculo"/>
          <w:rFonts w:ascii="Arial Narrow" w:hAnsi="Arial Narrow" w:cs="AucoinLight"/>
          <w:b/>
          <w:bCs/>
          <w:iCs/>
        </w:rPr>
        <w:t>j01admctosogamoso@cendoj.ramajudicial.gov.co</w:t>
      </w:r>
    </w:hyperlink>
  </w:p>
  <w:p w:rsidR="002A2E3E" w:rsidRPr="00E0086D" w:rsidRDefault="007A44DC" w:rsidP="00857B23">
    <w:pPr>
      <w:spacing w:after="0" w:line="240" w:lineRule="auto"/>
      <w:jc w:val="right"/>
      <w:rPr>
        <w:rFonts w:ascii="Arial Narrow" w:hAnsi="Arial Narrow" w:cs="AucoinLight"/>
        <w:b/>
        <w:bCs/>
        <w:iCs/>
      </w:rPr>
    </w:pPr>
    <w:r w:rsidRPr="00E0086D">
      <w:rPr>
        <w:rStyle w:val="Hipervnculo"/>
        <w:rFonts w:ascii="Arial Narrow" w:hAnsi="Arial Narrow" w:cs="AucoinLight"/>
        <w:b/>
        <w:bCs/>
        <w:iCs/>
      </w:rPr>
      <w:t>Teléfono 7730645</w:t>
    </w:r>
  </w:p>
  <w:p w:rsidR="002A2E3E" w:rsidRPr="00182AA5" w:rsidRDefault="007A44DC" w:rsidP="00857B23">
    <w:pPr>
      <w:tabs>
        <w:tab w:val="left" w:pos="6240"/>
        <w:tab w:val="right" w:pos="8838"/>
      </w:tabs>
      <w:spacing w:after="0" w:line="240" w:lineRule="auto"/>
      <w:jc w:val="right"/>
      <w:rPr>
        <w:rFonts w:ascii="Arial Narrow" w:hAnsi="Arial Narrow" w:cs="AucoinLight"/>
        <w:b/>
        <w:bCs/>
        <w:iCs/>
        <w:sz w:val="24"/>
        <w:szCs w:val="24"/>
      </w:rPr>
    </w:pPr>
    <w:r w:rsidRPr="00E0086D">
      <w:rPr>
        <w:rFonts w:ascii="Arial Narrow" w:hAnsi="Arial Narrow" w:cs="AucoinLight"/>
        <w:b/>
        <w:bCs/>
        <w:iCs/>
      </w:rPr>
      <w:t xml:space="preserve">                                                                                     Sogamoso – Boyacá</w:t>
    </w:r>
  </w:p>
  <w:p w:rsidR="002A2E3E" w:rsidRDefault="004360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50"/>
    <w:rsid w:val="00094379"/>
    <w:rsid w:val="0009685B"/>
    <w:rsid w:val="002B4434"/>
    <w:rsid w:val="003425EA"/>
    <w:rsid w:val="0040581B"/>
    <w:rsid w:val="0043609A"/>
    <w:rsid w:val="005E7DB6"/>
    <w:rsid w:val="007A44DC"/>
    <w:rsid w:val="007E505E"/>
    <w:rsid w:val="008F6779"/>
    <w:rsid w:val="00A07150"/>
    <w:rsid w:val="00C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B1886E-7F58-4809-8661-8724A51B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15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7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07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150"/>
  </w:style>
  <w:style w:type="paragraph" w:styleId="Piedepgina">
    <w:name w:val="footer"/>
    <w:basedOn w:val="Normal"/>
    <w:link w:val="PiedepginaCar"/>
    <w:uiPriority w:val="99"/>
    <w:unhideWhenUsed/>
    <w:rsid w:val="00A071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150"/>
  </w:style>
  <w:style w:type="character" w:styleId="Hipervnculo">
    <w:name w:val="Hyperlink"/>
    <w:uiPriority w:val="99"/>
    <w:unhideWhenUsed/>
    <w:rsid w:val="00A071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01admctosogamoso@cendoj.ramajudicial.gov.c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VANESSA HOLGUIN CARDENAS</dc:creator>
  <cp:keywords/>
  <dc:description/>
  <cp:lastModifiedBy>JOHANA VANESSA HOLGUIN CARDENAS</cp:lastModifiedBy>
  <cp:revision>2</cp:revision>
  <dcterms:created xsi:type="dcterms:W3CDTF">2019-04-08T21:00:00Z</dcterms:created>
  <dcterms:modified xsi:type="dcterms:W3CDTF">2019-04-08T21:00:00Z</dcterms:modified>
</cp:coreProperties>
</file>