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93" w:rsidRPr="00C60193" w:rsidRDefault="00C60193" w:rsidP="00C60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C60193">
        <w:rPr>
          <w:rFonts w:ascii="Constantia" w:eastAsia="Times New Roman" w:hAnsi="Constantia" w:cs="Calibri"/>
          <w:b/>
          <w:bCs/>
          <w:color w:val="000000"/>
          <w:u w:val="single"/>
          <w:lang w:eastAsia="es-CO"/>
        </w:rPr>
        <w:t>JUZGADO SEGUNDO ADMINISTRATIVO DE SOGAMOSO</w:t>
      </w:r>
    </w:p>
    <w:p w:rsidR="00C60193" w:rsidRPr="00C60193" w:rsidRDefault="00C60193" w:rsidP="00C60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C60193">
        <w:rPr>
          <w:rFonts w:ascii="Constantia" w:eastAsia="Times New Roman" w:hAnsi="Constantia" w:cs="Calibri"/>
          <w:b/>
          <w:bCs/>
          <w:color w:val="000000"/>
          <w:u w:val="single"/>
          <w:lang w:eastAsia="es-CO"/>
        </w:rPr>
        <w:t>Calle 15 No. 10-08 Palacio de Justicia- Of.301 7719099</w:t>
      </w:r>
    </w:p>
    <w:p w:rsidR="00C60193" w:rsidRPr="00C60193" w:rsidRDefault="00C60193" w:rsidP="00C60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hyperlink r:id="rId4" w:tgtFrame="_blank" w:history="1">
        <w:r w:rsidRPr="00C60193">
          <w:rPr>
            <w:rFonts w:ascii="Constantia" w:eastAsia="Times New Roman" w:hAnsi="Constantia" w:cs="Calibri"/>
            <w:b/>
            <w:bCs/>
            <w:color w:val="0000FF"/>
            <w:u w:val="single"/>
            <w:lang w:eastAsia="es-CO"/>
          </w:rPr>
          <w:t>j02admctosogamoso@cendoj.ramajudicial.gov.co</w:t>
        </w:r>
      </w:hyperlink>
    </w:p>
    <w:p w:rsidR="00C60193" w:rsidRPr="00C60193" w:rsidRDefault="00C60193" w:rsidP="00C601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color w:val="000000"/>
          <w:lang w:eastAsia="es-CO"/>
        </w:rPr>
        <w:t>SEÑOR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Calibri" w:eastAsia="Times New Roman" w:hAnsi="Calibri" w:cs="Calibri"/>
          <w:color w:val="212121"/>
          <w:lang w:eastAsia="es-CO"/>
        </w:rPr>
        <w:t>REPRESENTANTE LEGAL DE </w:t>
      </w:r>
      <w:r w:rsidRPr="00C60193">
        <w:rPr>
          <w:rFonts w:ascii="Arial" w:eastAsia="Times New Roman" w:hAnsi="Arial" w:cs="Arial"/>
          <w:color w:val="212121"/>
          <w:lang w:eastAsia="es-CO"/>
        </w:rPr>
        <w:t>NACIONAL</w:t>
      </w:r>
      <w:r w:rsidRPr="00C60193">
        <w:rPr>
          <w:rFonts w:ascii="Calibri" w:eastAsia="Times New Roman" w:hAnsi="Calibri" w:cs="Calibri"/>
          <w:color w:val="212121"/>
          <w:lang w:eastAsia="es-CO"/>
        </w:rPr>
        <w:t>-MINISTERIO DE DEFENSA-EJERCITO NACIONAL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color w:val="000000"/>
          <w:lang w:eastAsia="es-CO"/>
        </w:rPr>
        <w:t>PROCURADORA 178 JUDICIAL ADMINISTRATIVO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00"/>
          <w:lang w:eastAsia="es-CO"/>
        </w:rPr>
        <w:t>REF: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Calibri" w:eastAsia="Times New Roman" w:hAnsi="Calibri" w:cs="Calibri"/>
          <w:b/>
          <w:bCs/>
          <w:color w:val="212121"/>
          <w:lang w:eastAsia="es-CO"/>
        </w:rPr>
        <w:t>ACCION:              NULIDAD Y RESTABLECIMIENTO DEL DERECHO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00"/>
          <w:lang w:eastAsia="es-CO"/>
        </w:rPr>
        <w:t>RADICADO:    2157593333002201700063-00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00"/>
          <w:lang w:eastAsia="es-CO"/>
        </w:rPr>
        <w:t xml:space="preserve">DEMANDANTE: ALEXANDER ORTIZ </w:t>
      </w:r>
      <w:proofErr w:type="spellStart"/>
      <w:r w:rsidRPr="00C60193">
        <w:rPr>
          <w:rFonts w:ascii="Arial" w:eastAsia="Times New Roman" w:hAnsi="Arial" w:cs="Arial"/>
          <w:b/>
          <w:bCs/>
          <w:color w:val="000000"/>
          <w:lang w:eastAsia="es-CO"/>
        </w:rPr>
        <w:t>ORTIZ</w:t>
      </w:r>
      <w:proofErr w:type="spellEnd"/>
      <w:r w:rsidRPr="00C60193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DEMANDADO:  </w:t>
      </w:r>
      <w:r w:rsidRPr="00C6019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CO"/>
        </w:rPr>
        <w:t> NACIÓN -MINISTERIO DE DEFENSA-EJERCITO NACIONAL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Calibri" w:eastAsia="Times New Roman" w:hAnsi="Calibri" w:cs="Calibri"/>
          <w:color w:val="000000"/>
          <w:lang w:eastAsia="es-CO"/>
        </w:rPr>
        <w:t>La suscrita secretaria del Juzgado Segundo Administrativo del Circuito Judicial de Sogamoso,  por medio de la presente me permito notificarle  personalmente el auto de fecha  8  de mayo  de 2017 por medio de cual se </w:t>
      </w:r>
      <w:r w:rsidRPr="00C60193">
        <w:rPr>
          <w:rFonts w:ascii="Calibri" w:eastAsia="Times New Roman" w:hAnsi="Calibri" w:cs="Calibri"/>
          <w:b/>
          <w:bCs/>
          <w:color w:val="212121"/>
          <w:lang w:eastAsia="es-CO"/>
        </w:rPr>
        <w:t>ADMITIÓ LA DEMANDA  dentro del medio de control de la referencia </w:t>
      </w: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 xml:space="preserve">lo anterior de conformidad con lo establecido en </w:t>
      </w:r>
      <w:proofErr w:type="spellStart"/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l os</w:t>
      </w:r>
      <w:proofErr w:type="spellEnd"/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 xml:space="preserve"> artículos 171 y 199 C.P.A.C.A.  Modificado por el artículo 612 del C.G.P.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proofErr w:type="gramStart"/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para</w:t>
      </w:r>
      <w:proofErr w:type="gramEnd"/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 xml:space="preserve"> lo cual adjunto al presente en archivo PDF demanda, y auto </w:t>
      </w:r>
      <w:proofErr w:type="spellStart"/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admisorio</w:t>
      </w:r>
      <w:proofErr w:type="spellEnd"/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.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Atentamente,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CLAUDIA YANETH HOLGUIN MERCHAN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3"/>
          <w:szCs w:val="23"/>
          <w:lang w:eastAsia="es-CO"/>
        </w:rPr>
      </w:pPr>
      <w:r w:rsidRPr="00C60193">
        <w:rPr>
          <w:rFonts w:ascii="Segoe UI" w:eastAsia="Times New Roman" w:hAnsi="Segoe UI" w:cs="Segoe UI"/>
          <w:b/>
          <w:bCs/>
          <w:color w:val="212121"/>
          <w:lang w:eastAsia="es-CO"/>
        </w:rPr>
        <w:t>Secretaria </w:t>
      </w:r>
    </w:p>
    <w:p w:rsidR="00C60193" w:rsidRPr="00C60193" w:rsidRDefault="00C60193" w:rsidP="00C6019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val="en-US" w:eastAsia="es-CO"/>
        </w:rPr>
      </w:pPr>
      <w:r w:rsidRPr="00C60193">
        <w:rPr>
          <w:rFonts w:ascii="Segoe UI" w:eastAsia="Times New Roman" w:hAnsi="Segoe UI" w:cs="Segoe UI"/>
          <w:color w:val="0078D7"/>
          <w:sz w:val="26"/>
          <w:szCs w:val="26"/>
          <w:lang w:val="en-US" w:eastAsia="es-CO"/>
        </w:rPr>
        <w:t>Microsoft Outlook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</w:pPr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> </w:t>
      </w:r>
    </w:p>
    <w:p w:rsidR="00C60193" w:rsidRPr="00C60193" w:rsidRDefault="00C60193" w:rsidP="00C60193">
      <w:pPr>
        <w:shd w:val="clear" w:color="auto" w:fill="F4F9FD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</w:pPr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 xml:space="preserve">Responder a </w:t>
      </w:r>
      <w:proofErr w:type="spellStart"/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>todos</w:t>
      </w:r>
      <w:proofErr w:type="spellEnd"/>
      <w:r w:rsidRPr="00C60193">
        <w:rPr>
          <w:rFonts w:ascii="Segoe UI" w:eastAsia="Times New Roman" w:hAnsi="Segoe UI" w:cs="Segoe UI"/>
          <w:color w:val="A6A6A6"/>
          <w:sz w:val="21"/>
          <w:szCs w:val="21"/>
          <w:lang w:val="en-US" w:eastAsia="es-CO"/>
        </w:rPr>
        <w:t>|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CO"/>
        </w:rPr>
      </w:pPr>
      <w:r w:rsidRPr="00C6019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CO"/>
        </w:rPr>
        <w:t>Hoy, 9:23</w:t>
      </w:r>
    </w:p>
    <w:p w:rsidR="00C60193" w:rsidRPr="00C60193" w:rsidRDefault="00C60193" w:rsidP="00C6019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es-CO"/>
        </w:rPr>
      </w:pPr>
      <w:r w:rsidRPr="00C6019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es-CO"/>
        </w:rPr>
        <w:t>mperezp94@hotmail.com</w:t>
      </w:r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66"/>
          <w:sz w:val="24"/>
          <w:szCs w:val="24"/>
          <w:lang w:eastAsia="es-CO"/>
        </w:rPr>
        <w:t>Se completó la entrega a estos destinatarios o grupos, pero el servidor de destino no envió información de notificación de entrega:</w:t>
      </w:r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hyperlink r:id="rId5" w:tgtFrame="_blank" w:history="1">
        <w:r w:rsidRPr="00C6019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s-CO"/>
          </w:rPr>
          <w:t>mperezp94@hotmail.com (mperezp94@hotmail.com)</w:t>
        </w:r>
      </w:hyperlink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 w:eastAsia="es-CO"/>
        </w:rPr>
      </w:pPr>
      <w:proofErr w:type="spellStart"/>
      <w:r w:rsidRPr="00C60193">
        <w:rPr>
          <w:rFonts w:ascii="Tahoma" w:eastAsia="Times New Roman" w:hAnsi="Tahoma" w:cs="Tahoma"/>
          <w:color w:val="000000"/>
          <w:sz w:val="20"/>
          <w:szCs w:val="20"/>
          <w:lang w:val="en-US" w:eastAsia="es-CO"/>
        </w:rPr>
        <w:t>Asunto</w:t>
      </w:r>
      <w:proofErr w:type="spellEnd"/>
      <w:r w:rsidRPr="00C60193">
        <w:rPr>
          <w:rFonts w:ascii="Tahoma" w:eastAsia="Times New Roman" w:hAnsi="Tahoma" w:cs="Tahoma"/>
          <w:color w:val="000000"/>
          <w:sz w:val="20"/>
          <w:szCs w:val="20"/>
          <w:lang w:val="en-US" w:eastAsia="es-CO"/>
        </w:rPr>
        <w:t>: NOT ADMISION 2017-0063</w:t>
      </w:r>
    </w:p>
    <w:p w:rsidR="00C60193" w:rsidRPr="00C60193" w:rsidRDefault="00C60193" w:rsidP="00C6019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val="en-US" w:eastAsia="es-CO"/>
        </w:rPr>
      </w:pPr>
      <w:r w:rsidRPr="00C60193">
        <w:rPr>
          <w:rFonts w:ascii="Segoe UI" w:eastAsia="Times New Roman" w:hAnsi="Segoe UI" w:cs="Segoe UI"/>
          <w:color w:val="0078D7"/>
          <w:sz w:val="26"/>
          <w:szCs w:val="26"/>
          <w:lang w:val="en-US" w:eastAsia="es-CO"/>
        </w:rPr>
        <w:t>Microsoft Outlook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</w:pPr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> </w:t>
      </w:r>
    </w:p>
    <w:p w:rsidR="00C60193" w:rsidRPr="00C60193" w:rsidRDefault="00C60193" w:rsidP="00C60193">
      <w:pPr>
        <w:shd w:val="clear" w:color="auto" w:fill="F4F9FD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</w:pPr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 xml:space="preserve">Responder a </w:t>
      </w:r>
      <w:proofErr w:type="spellStart"/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>todos</w:t>
      </w:r>
      <w:proofErr w:type="spellEnd"/>
      <w:r w:rsidRPr="00C60193">
        <w:rPr>
          <w:rFonts w:ascii="Segoe UI" w:eastAsia="Times New Roman" w:hAnsi="Segoe UI" w:cs="Segoe UI"/>
          <w:color w:val="A6A6A6"/>
          <w:sz w:val="21"/>
          <w:szCs w:val="21"/>
          <w:lang w:val="en-US" w:eastAsia="es-CO"/>
        </w:rPr>
        <w:t>|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CO"/>
        </w:rPr>
      </w:pPr>
      <w:r w:rsidRPr="00C6019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CO"/>
        </w:rPr>
        <w:lastRenderedPageBreak/>
        <w:t>Hoy, 9:23</w:t>
      </w:r>
    </w:p>
    <w:p w:rsidR="00C60193" w:rsidRPr="00C60193" w:rsidRDefault="00C60193" w:rsidP="00C6019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es-CO"/>
        </w:rPr>
      </w:pPr>
      <w:r w:rsidRPr="00C6019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es-CO"/>
        </w:rPr>
        <w:t>procjudadm178@procuraduria.gov.co</w:t>
      </w:r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66"/>
          <w:sz w:val="24"/>
          <w:szCs w:val="24"/>
          <w:lang w:eastAsia="es-CO"/>
        </w:rPr>
        <w:t>Se completó la entrega a estos destinatarios o grupos, pero el servidor de destino no envió información de notificación de entrega:</w:t>
      </w:r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hyperlink r:id="rId6" w:tgtFrame="_blank" w:history="1">
        <w:r w:rsidRPr="00C6019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s-CO"/>
          </w:rPr>
          <w:t>procjudadm178@procuraduria.gov.co (procjudadm178@procuraduria.gov.co)</w:t>
        </w:r>
      </w:hyperlink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val="en-US" w:eastAsia="es-CO"/>
        </w:rPr>
      </w:pPr>
      <w:r w:rsidRPr="00C60193">
        <w:rPr>
          <w:rFonts w:ascii="Tahoma" w:eastAsia="Times New Roman" w:hAnsi="Tahoma" w:cs="Tahoma"/>
          <w:color w:val="000000"/>
          <w:sz w:val="20"/>
          <w:szCs w:val="20"/>
          <w:lang w:val="en-US" w:eastAsia="es-CO"/>
        </w:rPr>
        <w:t>Asunto: NOT ADMISION 2017-0063</w:t>
      </w:r>
    </w:p>
    <w:p w:rsidR="00C60193" w:rsidRPr="00C60193" w:rsidRDefault="00C60193" w:rsidP="00C60193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val="en-US" w:eastAsia="es-CO"/>
        </w:rPr>
      </w:pPr>
      <w:r w:rsidRPr="00C60193">
        <w:rPr>
          <w:rFonts w:ascii="Segoe UI" w:eastAsia="Times New Roman" w:hAnsi="Segoe UI" w:cs="Segoe UI"/>
          <w:color w:val="0078D7"/>
          <w:sz w:val="26"/>
          <w:szCs w:val="26"/>
          <w:lang w:val="en-US" w:eastAsia="es-CO"/>
        </w:rPr>
        <w:t>Microsoft Outlook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</w:pPr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> </w:t>
      </w:r>
    </w:p>
    <w:p w:rsidR="00C60193" w:rsidRPr="00C60193" w:rsidRDefault="00C60193" w:rsidP="00C60193">
      <w:pPr>
        <w:shd w:val="clear" w:color="auto" w:fill="F4F9FD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</w:pPr>
      <w:r w:rsidRPr="00C60193">
        <w:rPr>
          <w:rFonts w:ascii="Segoe UI" w:eastAsia="Times New Roman" w:hAnsi="Segoe UI" w:cs="Segoe UI"/>
          <w:color w:val="000000"/>
          <w:sz w:val="27"/>
          <w:szCs w:val="27"/>
          <w:lang w:val="en-US" w:eastAsia="es-CO"/>
        </w:rPr>
        <w:t>Responder a todos</w:t>
      </w:r>
      <w:r w:rsidRPr="00C60193">
        <w:rPr>
          <w:rFonts w:ascii="Segoe UI" w:eastAsia="Times New Roman" w:hAnsi="Segoe UI" w:cs="Segoe UI"/>
          <w:color w:val="A6A6A6"/>
          <w:sz w:val="21"/>
          <w:szCs w:val="21"/>
          <w:lang w:val="en-US" w:eastAsia="es-CO"/>
        </w:rPr>
        <w:t>|</w:t>
      </w:r>
    </w:p>
    <w:p w:rsidR="00C60193" w:rsidRPr="00C60193" w:rsidRDefault="00C60193" w:rsidP="00C60193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CO"/>
        </w:rPr>
      </w:pPr>
      <w:r w:rsidRPr="00C60193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CO"/>
        </w:rPr>
        <w:t>Hoy, 9:23</w:t>
      </w:r>
    </w:p>
    <w:p w:rsidR="00C60193" w:rsidRPr="00C60193" w:rsidRDefault="00C60193" w:rsidP="00C60193">
      <w:pPr>
        <w:shd w:val="clear" w:color="auto" w:fill="FFFFFF"/>
        <w:spacing w:after="6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es-CO"/>
        </w:rPr>
      </w:pPr>
      <w:r w:rsidRPr="00C60193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es-CO"/>
        </w:rPr>
        <w:t>notificaciones.santarosadeviterbo@mindefensa.gov.co</w:t>
      </w:r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r w:rsidRPr="00C60193">
        <w:rPr>
          <w:rFonts w:ascii="Arial" w:eastAsia="Times New Roman" w:hAnsi="Arial" w:cs="Arial"/>
          <w:b/>
          <w:bCs/>
          <w:color w:val="000066"/>
          <w:sz w:val="24"/>
          <w:szCs w:val="24"/>
          <w:lang w:eastAsia="es-CO"/>
        </w:rPr>
        <w:t>Se completó la entrega a estos destinatarios o grupos, pero el servidor de destino no envió información de notificación de entrega:</w:t>
      </w:r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hyperlink r:id="rId7" w:tgtFrame="_blank" w:history="1">
        <w:r w:rsidRPr="00C6019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es-CO"/>
          </w:rPr>
          <w:t>notificaciones.santarosadeviterbo@mindefensa.gov.co (notificaciones.santarosadeviterbo@mindefensa.gov.co)</w:t>
        </w:r>
      </w:hyperlink>
    </w:p>
    <w:p w:rsidR="00C60193" w:rsidRPr="00C60193" w:rsidRDefault="00C60193" w:rsidP="00C60193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s-CO"/>
        </w:rPr>
      </w:pPr>
      <w:r w:rsidRPr="00C60193">
        <w:rPr>
          <w:rFonts w:ascii="Tahoma" w:eastAsia="Times New Roman" w:hAnsi="Tahoma" w:cs="Tahoma"/>
          <w:color w:val="000000"/>
          <w:sz w:val="20"/>
          <w:szCs w:val="20"/>
          <w:lang w:eastAsia="es-CO"/>
        </w:rPr>
        <w:t>Asunto: NOT ADMISION 2017-0063</w:t>
      </w:r>
    </w:p>
    <w:p w:rsidR="002453A6" w:rsidRDefault="002453A6">
      <w:bookmarkStart w:id="0" w:name="_GoBack"/>
      <w:bookmarkEnd w:id="0"/>
    </w:p>
    <w:sectPr w:rsidR="00245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FB"/>
    <w:rsid w:val="002453A6"/>
    <w:rsid w:val="006215FB"/>
    <w:rsid w:val="00C20E5D"/>
    <w:rsid w:val="00C6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90C7ED-A5E5-46CD-89C0-34EEB83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6019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60193"/>
  </w:style>
  <w:style w:type="character" w:customStyle="1" w:styleId="pel">
    <w:name w:val="_pe_l"/>
    <w:basedOn w:val="Fuentedeprrafopredeter"/>
    <w:rsid w:val="00C60193"/>
  </w:style>
  <w:style w:type="character" w:customStyle="1" w:styleId="bidi">
    <w:name w:val="bidi"/>
    <w:basedOn w:val="Fuentedeprrafopredeter"/>
    <w:rsid w:val="00C60193"/>
  </w:style>
  <w:style w:type="character" w:customStyle="1" w:styleId="rpf1">
    <w:name w:val="_rp_f1"/>
    <w:basedOn w:val="Fuentedeprrafopredeter"/>
    <w:rsid w:val="00C60193"/>
  </w:style>
  <w:style w:type="character" w:customStyle="1" w:styleId="rpp1">
    <w:name w:val="_rp_p1"/>
    <w:basedOn w:val="Fuentedeprrafopredeter"/>
    <w:rsid w:val="00C60193"/>
  </w:style>
  <w:style w:type="character" w:customStyle="1" w:styleId="allowtextselection">
    <w:name w:val="allowtextselection"/>
    <w:basedOn w:val="Fuentedeprrafopredeter"/>
    <w:rsid w:val="00C6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85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6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2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8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04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68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94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3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2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05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55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51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403892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49333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5565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02218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6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2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37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5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9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37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57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43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9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3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25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57500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53613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6290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195307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434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5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26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31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280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2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7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5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12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54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7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58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90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284847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9757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41558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98864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.santarosadeviterbo@mindefensa.gov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judadm178@procuraduria.gov.co" TargetMode="External"/><Relationship Id="rId5" Type="http://schemas.openxmlformats.org/officeDocument/2006/relationships/hyperlink" Target="mailto:mperezp94@hotmail.com" TargetMode="External"/><Relationship Id="rId4" Type="http://schemas.openxmlformats.org/officeDocument/2006/relationships/hyperlink" Target="mailto:j02admctosogamoso@cendoj.ramajudicial.gov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YANETH HOLGUIN</dc:creator>
  <cp:keywords/>
  <dc:description/>
  <cp:lastModifiedBy>CLAUDIA YANETH HOLGUIN</cp:lastModifiedBy>
  <cp:revision>2</cp:revision>
  <dcterms:created xsi:type="dcterms:W3CDTF">2017-05-18T14:33:00Z</dcterms:created>
  <dcterms:modified xsi:type="dcterms:W3CDTF">2017-05-18T14:34:00Z</dcterms:modified>
</cp:coreProperties>
</file>