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588" w:rsidRPr="00B10AF6" w:rsidRDefault="00372588" w:rsidP="00372588">
      <w:pPr>
        <w:spacing w:after="0" w:line="360" w:lineRule="auto"/>
        <w:ind w:right="51"/>
        <w:jc w:val="center"/>
        <w:rPr>
          <w:rFonts w:ascii="Arial" w:eastAsia="Arial Unicode MS" w:hAnsi="Arial" w:cs="Arial"/>
          <w:b/>
          <w:i/>
          <w:iCs/>
          <w:sz w:val="24"/>
          <w:szCs w:val="24"/>
        </w:rPr>
      </w:pPr>
      <w:bookmarkStart w:id="0" w:name="_GoBack"/>
      <w:bookmarkEnd w:id="0"/>
      <w:r w:rsidRPr="00B10AF6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1BD6D3C8" wp14:editId="1B8768CA">
            <wp:simplePos x="0" y="0"/>
            <wp:positionH relativeFrom="column">
              <wp:posOffset>283653</wp:posOffset>
            </wp:positionH>
            <wp:positionV relativeFrom="paragraph">
              <wp:posOffset>-433154</wp:posOffset>
            </wp:positionV>
            <wp:extent cx="871268" cy="742950"/>
            <wp:effectExtent l="0" t="0" r="5080" b="0"/>
            <wp:wrapNone/>
            <wp:docPr id="3" name="Imagen 3" descr="Descripción: logo_rama_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logo_rama_judici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8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882" cy="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0AF6">
        <w:rPr>
          <w:rFonts w:ascii="Arial" w:eastAsia="Arial Unicode MS" w:hAnsi="Arial" w:cs="Arial"/>
          <w:b/>
          <w:i/>
          <w:iCs/>
          <w:sz w:val="24"/>
          <w:szCs w:val="24"/>
        </w:rPr>
        <w:t>REPÚBLICA DE COLOMBIA</w:t>
      </w:r>
    </w:p>
    <w:p w:rsidR="00372588" w:rsidRPr="00B10AF6" w:rsidRDefault="00372588" w:rsidP="00372588">
      <w:pPr>
        <w:spacing w:after="0" w:line="360" w:lineRule="auto"/>
        <w:ind w:right="51"/>
        <w:jc w:val="center"/>
        <w:rPr>
          <w:rFonts w:ascii="Arial" w:eastAsia="Arial Unicode MS" w:hAnsi="Arial" w:cs="Arial"/>
          <w:b/>
          <w:i/>
          <w:iCs/>
          <w:sz w:val="24"/>
          <w:szCs w:val="24"/>
        </w:rPr>
      </w:pPr>
      <w:r w:rsidRPr="00B10AF6">
        <w:rPr>
          <w:rFonts w:ascii="Arial" w:eastAsia="Arial Unicode MS" w:hAnsi="Arial" w:cs="Arial"/>
          <w:b/>
          <w:i/>
          <w:iCs/>
          <w:sz w:val="24"/>
          <w:szCs w:val="24"/>
        </w:rPr>
        <w:t>RAMA JUDICIAL DEL PODER PÚBLICO</w:t>
      </w:r>
    </w:p>
    <w:p w:rsidR="00372588" w:rsidRPr="00B10AF6" w:rsidRDefault="00372588" w:rsidP="00372588">
      <w:pPr>
        <w:spacing w:after="0" w:line="360" w:lineRule="auto"/>
        <w:ind w:right="51"/>
        <w:jc w:val="center"/>
        <w:rPr>
          <w:rFonts w:ascii="Arial" w:hAnsi="Arial" w:cs="Arial"/>
          <w:b/>
          <w:i/>
          <w:sz w:val="24"/>
          <w:szCs w:val="24"/>
          <w:lang w:val="es-ES_tradnl" w:eastAsia="es-ES"/>
        </w:rPr>
      </w:pPr>
      <w:r w:rsidRPr="00B10AF6">
        <w:rPr>
          <w:rFonts w:ascii="Arial" w:hAnsi="Arial" w:cs="Arial"/>
          <w:b/>
          <w:i/>
          <w:sz w:val="24"/>
          <w:szCs w:val="24"/>
          <w:lang w:val="es-ES_tradnl" w:eastAsia="es-ES"/>
        </w:rPr>
        <w:t>JUZGADO SEGUNDO ADMINISTRATIVO DEL CIRCUITO DE SOGAMOSO</w:t>
      </w:r>
    </w:p>
    <w:p w:rsidR="00372588" w:rsidRPr="00B10AF6" w:rsidRDefault="00372588" w:rsidP="00372588">
      <w:pPr>
        <w:widowControl w:val="0"/>
        <w:tabs>
          <w:tab w:val="left" w:pos="-720"/>
        </w:tabs>
        <w:suppressAutoHyphens/>
        <w:spacing w:after="0" w:line="360" w:lineRule="auto"/>
        <w:ind w:right="51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</w:p>
    <w:p w:rsidR="00372588" w:rsidRPr="000C4C30" w:rsidRDefault="00372588" w:rsidP="00372588">
      <w:pPr>
        <w:spacing w:after="0" w:line="360" w:lineRule="auto"/>
        <w:ind w:right="51"/>
        <w:jc w:val="both"/>
        <w:rPr>
          <w:rFonts w:ascii="Arial" w:hAnsi="Arial" w:cs="Arial"/>
          <w:sz w:val="28"/>
          <w:szCs w:val="24"/>
          <w:lang w:val="es-ES_tradnl" w:eastAsia="es-ES"/>
        </w:rPr>
      </w:pPr>
      <w:r w:rsidRPr="000C4C30">
        <w:rPr>
          <w:rFonts w:ascii="Arial" w:hAnsi="Arial" w:cs="Arial"/>
          <w:sz w:val="28"/>
          <w:szCs w:val="24"/>
          <w:lang w:val="es-ES_tradnl" w:eastAsia="es-ES"/>
        </w:rPr>
        <w:t xml:space="preserve">El Juzgado Segundo Administrativo del Circuito de Sogamoso se permite </w:t>
      </w:r>
      <w:r w:rsidR="000C4C30" w:rsidRPr="000C4C30">
        <w:rPr>
          <w:rFonts w:ascii="Arial" w:hAnsi="Arial" w:cs="Arial"/>
          <w:b/>
          <w:sz w:val="28"/>
          <w:szCs w:val="24"/>
          <w:lang w:val="es-ES_tradnl" w:eastAsia="es-ES"/>
        </w:rPr>
        <w:t>INFORMAR</w:t>
      </w:r>
      <w:r w:rsidR="000C4C30" w:rsidRPr="000C4C30">
        <w:rPr>
          <w:rFonts w:ascii="Arial" w:hAnsi="Arial" w:cs="Arial"/>
          <w:sz w:val="28"/>
          <w:szCs w:val="24"/>
          <w:lang w:val="es-ES_tradnl" w:eastAsia="es-ES"/>
        </w:rPr>
        <w:t xml:space="preserve"> </w:t>
      </w:r>
      <w:r w:rsidRPr="000C4C30">
        <w:rPr>
          <w:rFonts w:ascii="Arial" w:hAnsi="Arial" w:cs="Arial"/>
          <w:sz w:val="28"/>
          <w:szCs w:val="24"/>
          <w:lang w:val="es-ES_tradnl" w:eastAsia="es-ES"/>
        </w:rPr>
        <w:t>que a partir del 1 de julio de 2020, corren todos los términos judiciales, con las modificaciones introducidas por el Decreto Legislativo 806 de 2020 y en cumplimiento del Acuerdo PCSJA-20-11581 del 27 de junio de 2020 expedido por el Consejo Superior de la Judicatura, además se encuentran habilitados los siguientes canales para la atención a la a la ciudadanía en general:</w:t>
      </w:r>
    </w:p>
    <w:p w:rsidR="00372588" w:rsidRPr="000C4C30" w:rsidRDefault="00372588" w:rsidP="00372588">
      <w:pPr>
        <w:spacing w:after="0" w:line="360" w:lineRule="auto"/>
        <w:ind w:right="51"/>
        <w:jc w:val="both"/>
        <w:rPr>
          <w:rFonts w:ascii="Arial" w:hAnsi="Arial" w:cs="Arial"/>
          <w:sz w:val="28"/>
          <w:szCs w:val="24"/>
          <w:lang w:val="es-ES_tradnl" w:eastAsia="es-ES"/>
        </w:rPr>
      </w:pPr>
    </w:p>
    <w:p w:rsidR="00372588" w:rsidRPr="000C4C30" w:rsidRDefault="00372588" w:rsidP="000C4C30">
      <w:pPr>
        <w:pStyle w:val="Prrafodelista"/>
        <w:numPr>
          <w:ilvl w:val="0"/>
          <w:numId w:val="1"/>
        </w:numPr>
        <w:spacing w:after="0" w:line="360" w:lineRule="auto"/>
        <w:ind w:left="0" w:right="51" w:firstLine="0"/>
        <w:jc w:val="both"/>
        <w:rPr>
          <w:rFonts w:ascii="Arial" w:hAnsi="Arial" w:cs="Arial"/>
          <w:sz w:val="28"/>
          <w:szCs w:val="24"/>
          <w:lang w:val="es-ES_tradnl" w:eastAsia="es-ES"/>
        </w:rPr>
      </w:pPr>
      <w:r w:rsidRPr="000C4C30">
        <w:rPr>
          <w:rFonts w:ascii="Arial" w:hAnsi="Arial" w:cs="Arial"/>
          <w:sz w:val="28"/>
          <w:szCs w:val="24"/>
          <w:lang w:val="es-ES_tradnl" w:eastAsia="es-ES"/>
        </w:rPr>
        <w:t>Recepción de demandas a través de correo electrónico</w:t>
      </w:r>
      <w:r w:rsidR="000C4C30">
        <w:rPr>
          <w:rFonts w:ascii="Arial" w:hAnsi="Arial" w:cs="Arial"/>
          <w:sz w:val="28"/>
          <w:szCs w:val="24"/>
          <w:lang w:val="es-ES_tradnl" w:eastAsia="es-ES"/>
        </w:rPr>
        <w:t>:</w:t>
      </w:r>
    </w:p>
    <w:p w:rsidR="00372588" w:rsidRPr="000C4C30" w:rsidRDefault="00372588" w:rsidP="000C4C30">
      <w:pPr>
        <w:pStyle w:val="Prrafodelista"/>
        <w:spacing w:after="0" w:line="360" w:lineRule="auto"/>
        <w:ind w:left="0" w:right="51"/>
        <w:jc w:val="both"/>
        <w:rPr>
          <w:rFonts w:ascii="Arial" w:hAnsi="Arial" w:cs="Arial"/>
          <w:sz w:val="28"/>
          <w:szCs w:val="24"/>
          <w:lang w:val="es-ES_tradnl" w:eastAsia="es-ES"/>
        </w:rPr>
      </w:pPr>
      <w:r w:rsidRPr="000C4C30">
        <w:rPr>
          <w:rFonts w:ascii="Arial" w:hAnsi="Arial" w:cs="Arial"/>
          <w:sz w:val="28"/>
          <w:szCs w:val="24"/>
          <w:lang w:val="es-ES_tradnl" w:eastAsia="es-ES"/>
        </w:rPr>
        <w:t>OFICINA DE APOYO JUDICIAL (Reparto)</w:t>
      </w:r>
    </w:p>
    <w:p w:rsidR="00372588" w:rsidRPr="000C4C30" w:rsidRDefault="00372588" w:rsidP="000C4C30">
      <w:pPr>
        <w:pStyle w:val="Prrafodelista"/>
        <w:spacing w:after="0" w:line="360" w:lineRule="auto"/>
        <w:ind w:left="0" w:right="51"/>
        <w:jc w:val="both"/>
        <w:rPr>
          <w:rFonts w:ascii="Arial" w:hAnsi="Arial" w:cs="Arial"/>
          <w:sz w:val="28"/>
          <w:szCs w:val="24"/>
          <w:lang w:val="es-ES_tradnl" w:eastAsia="es-ES"/>
        </w:rPr>
      </w:pPr>
    </w:p>
    <w:p w:rsidR="00372588" w:rsidRPr="000C4C30" w:rsidRDefault="00372588" w:rsidP="000C4C30">
      <w:pPr>
        <w:pStyle w:val="Prrafodelista"/>
        <w:numPr>
          <w:ilvl w:val="0"/>
          <w:numId w:val="1"/>
        </w:numPr>
        <w:spacing w:after="0" w:line="360" w:lineRule="auto"/>
        <w:ind w:left="0" w:right="51" w:firstLine="0"/>
        <w:jc w:val="both"/>
        <w:rPr>
          <w:rFonts w:ascii="Arial" w:hAnsi="Arial" w:cs="Arial"/>
          <w:sz w:val="28"/>
          <w:szCs w:val="24"/>
          <w:lang w:val="es-ES_tradnl" w:eastAsia="es-ES"/>
        </w:rPr>
      </w:pPr>
      <w:r w:rsidRPr="000C4C30">
        <w:rPr>
          <w:rFonts w:ascii="Arial" w:hAnsi="Arial" w:cs="Arial"/>
          <w:sz w:val="28"/>
          <w:szCs w:val="24"/>
          <w:lang w:val="es-ES_tradnl" w:eastAsia="es-ES"/>
        </w:rPr>
        <w:t xml:space="preserve">Recepción de memoriales </w:t>
      </w:r>
      <w:r w:rsidR="000C4C30" w:rsidRPr="000C4C30">
        <w:rPr>
          <w:rFonts w:ascii="Arial" w:hAnsi="Arial" w:cs="Arial"/>
          <w:sz w:val="28"/>
          <w:szCs w:val="24"/>
          <w:lang w:val="es-ES_tradnl" w:eastAsia="es-ES"/>
        </w:rPr>
        <w:t xml:space="preserve">con destino a los </w:t>
      </w:r>
      <w:r w:rsidRPr="000C4C30">
        <w:rPr>
          <w:rFonts w:ascii="Arial" w:hAnsi="Arial" w:cs="Arial"/>
          <w:sz w:val="28"/>
          <w:szCs w:val="24"/>
          <w:lang w:val="es-ES_tradnl" w:eastAsia="es-ES"/>
        </w:rPr>
        <w:t>procesos en trámite</w:t>
      </w:r>
      <w:r w:rsidR="000C4C30" w:rsidRPr="000C4C30">
        <w:rPr>
          <w:rFonts w:ascii="Arial" w:hAnsi="Arial" w:cs="Arial"/>
          <w:sz w:val="28"/>
          <w:szCs w:val="24"/>
          <w:lang w:val="es-ES_tradnl" w:eastAsia="es-ES"/>
        </w:rPr>
        <w:t>, en el horario oficial de 8:00 am a 5:00 pm (fuera de este horario</w:t>
      </w:r>
      <w:r w:rsidR="000C4C30">
        <w:rPr>
          <w:rFonts w:ascii="Arial" w:hAnsi="Arial" w:cs="Arial"/>
          <w:sz w:val="28"/>
          <w:szCs w:val="24"/>
          <w:lang w:val="es-ES_tradnl" w:eastAsia="es-ES"/>
        </w:rPr>
        <w:t>,</w:t>
      </w:r>
      <w:r w:rsidR="000C4C30" w:rsidRPr="000C4C30">
        <w:rPr>
          <w:rFonts w:ascii="Arial" w:hAnsi="Arial" w:cs="Arial"/>
          <w:sz w:val="28"/>
          <w:szCs w:val="24"/>
          <w:lang w:val="es-ES_tradnl" w:eastAsia="es-ES"/>
        </w:rPr>
        <w:t xml:space="preserve"> se considera presentado al día siguiente) y </w:t>
      </w:r>
      <w:r w:rsidRPr="000C4C30">
        <w:rPr>
          <w:rFonts w:ascii="Arial" w:hAnsi="Arial" w:cs="Arial"/>
          <w:sz w:val="28"/>
          <w:szCs w:val="24"/>
          <w:lang w:val="es-ES_tradnl" w:eastAsia="es-ES"/>
        </w:rPr>
        <w:t xml:space="preserve">a través del correo electrónico: </w:t>
      </w:r>
      <w:r w:rsidR="000C4C30" w:rsidRPr="000C4C30">
        <w:rPr>
          <w:rFonts w:ascii="Arial" w:hAnsi="Arial" w:cs="Arial"/>
          <w:i/>
          <w:color w:val="FF0000"/>
          <w:sz w:val="28"/>
          <w:szCs w:val="24"/>
          <w:lang w:val="es-ES_tradnl" w:eastAsia="es-ES"/>
        </w:rPr>
        <w:t>j02admctosogamoso@cendoj.ramajudicial.gov.co</w:t>
      </w:r>
    </w:p>
    <w:p w:rsidR="00372588" w:rsidRPr="000C4C30" w:rsidRDefault="00372588" w:rsidP="000C4C30">
      <w:pPr>
        <w:pStyle w:val="Prrafodelista"/>
        <w:spacing w:after="0" w:line="360" w:lineRule="auto"/>
        <w:ind w:left="0" w:right="51"/>
        <w:jc w:val="both"/>
        <w:rPr>
          <w:rFonts w:ascii="Arial" w:hAnsi="Arial" w:cs="Arial"/>
          <w:sz w:val="28"/>
          <w:szCs w:val="24"/>
          <w:lang w:val="es-ES_tradnl" w:eastAsia="es-ES"/>
        </w:rPr>
      </w:pPr>
    </w:p>
    <w:p w:rsidR="00372588" w:rsidRPr="000C4C30" w:rsidRDefault="00372588" w:rsidP="000C4C30">
      <w:pPr>
        <w:pStyle w:val="Prrafodelista"/>
        <w:numPr>
          <w:ilvl w:val="0"/>
          <w:numId w:val="1"/>
        </w:numPr>
        <w:spacing w:after="0" w:line="360" w:lineRule="auto"/>
        <w:ind w:left="0" w:right="51" w:firstLine="0"/>
        <w:jc w:val="both"/>
        <w:rPr>
          <w:rFonts w:ascii="Arial" w:hAnsi="Arial" w:cs="Arial"/>
          <w:sz w:val="28"/>
          <w:szCs w:val="24"/>
          <w:lang w:val="es-ES_tradnl" w:eastAsia="es-ES"/>
        </w:rPr>
      </w:pPr>
      <w:r w:rsidRPr="000C4C30">
        <w:rPr>
          <w:rFonts w:ascii="Arial" w:hAnsi="Arial" w:cs="Arial"/>
          <w:sz w:val="28"/>
          <w:szCs w:val="24"/>
          <w:lang w:val="es-ES_tradnl" w:eastAsia="es-ES"/>
        </w:rPr>
        <w:t xml:space="preserve">Consulta </w:t>
      </w:r>
      <w:r w:rsidR="000C4C30" w:rsidRPr="000C4C30">
        <w:rPr>
          <w:rFonts w:ascii="Arial" w:hAnsi="Arial" w:cs="Arial"/>
          <w:sz w:val="28"/>
          <w:szCs w:val="24"/>
          <w:lang w:val="es-ES_tradnl" w:eastAsia="es-ES"/>
        </w:rPr>
        <w:t xml:space="preserve">de expedientes físicos, </w:t>
      </w:r>
      <w:r w:rsidRPr="000C4C30">
        <w:rPr>
          <w:rFonts w:ascii="Arial" w:hAnsi="Arial" w:cs="Arial"/>
          <w:sz w:val="28"/>
          <w:szCs w:val="24"/>
          <w:lang w:val="es-ES_tradnl" w:eastAsia="es-ES"/>
        </w:rPr>
        <w:t>justificando las razones</w:t>
      </w:r>
      <w:r w:rsidR="000C4C30" w:rsidRPr="000C4C30">
        <w:rPr>
          <w:rFonts w:ascii="Arial" w:hAnsi="Arial" w:cs="Arial"/>
          <w:sz w:val="28"/>
          <w:szCs w:val="24"/>
          <w:lang w:val="es-ES_tradnl" w:eastAsia="es-ES"/>
        </w:rPr>
        <w:t xml:space="preserve"> objetivas, previa cita autorizada por el señor Juez, en el horario de 8:00 am hasta las 12:00 del mediodía, la cual se agenda a través del teléfono </w:t>
      </w:r>
      <w:r w:rsidR="000C4C30" w:rsidRPr="000C4C30">
        <w:rPr>
          <w:rFonts w:ascii="Arial" w:hAnsi="Arial" w:cs="Arial"/>
          <w:color w:val="FF0000"/>
          <w:sz w:val="28"/>
          <w:szCs w:val="24"/>
          <w:lang w:val="es-ES_tradnl" w:eastAsia="es-ES"/>
        </w:rPr>
        <w:t xml:space="preserve">7719099 </w:t>
      </w:r>
      <w:r w:rsidR="000C4C30" w:rsidRPr="000C4C30">
        <w:rPr>
          <w:rFonts w:ascii="Arial" w:hAnsi="Arial" w:cs="Arial"/>
          <w:sz w:val="28"/>
          <w:szCs w:val="24"/>
          <w:lang w:val="es-ES_tradnl" w:eastAsia="es-ES"/>
        </w:rPr>
        <w:t>en esta jornada matutina y también a por mensaje de solicitud correo electrónico</w:t>
      </w:r>
      <w:r w:rsidR="000C4C30">
        <w:rPr>
          <w:rFonts w:ascii="Arial" w:hAnsi="Arial" w:cs="Arial"/>
          <w:sz w:val="28"/>
          <w:szCs w:val="24"/>
          <w:lang w:val="es-ES_tradnl" w:eastAsia="es-ES"/>
        </w:rPr>
        <w:t>:</w:t>
      </w:r>
      <w:r w:rsidR="000C4C30" w:rsidRPr="000C4C30">
        <w:rPr>
          <w:rFonts w:ascii="Arial" w:hAnsi="Arial" w:cs="Arial"/>
          <w:sz w:val="28"/>
          <w:szCs w:val="24"/>
          <w:lang w:val="es-ES_tradnl" w:eastAsia="es-ES"/>
        </w:rPr>
        <w:t xml:space="preserve"> </w:t>
      </w:r>
      <w:r w:rsidR="000C4C30" w:rsidRPr="000C4C30">
        <w:rPr>
          <w:rFonts w:ascii="Arial" w:hAnsi="Arial" w:cs="Arial"/>
          <w:i/>
          <w:color w:val="FF0000"/>
          <w:sz w:val="28"/>
          <w:szCs w:val="24"/>
          <w:lang w:val="es-ES_tradnl" w:eastAsia="es-ES"/>
        </w:rPr>
        <w:t>j02admctosogamoso@cendoj.ramajudicial.gov.co</w:t>
      </w:r>
      <w:r w:rsidR="000C4C30" w:rsidRPr="000C4C30">
        <w:rPr>
          <w:rFonts w:ascii="Arial" w:hAnsi="Arial" w:cs="Arial"/>
          <w:color w:val="FF0000"/>
          <w:sz w:val="28"/>
          <w:szCs w:val="24"/>
          <w:lang w:val="es-ES_tradnl" w:eastAsia="es-ES"/>
        </w:rPr>
        <w:t xml:space="preserve"> </w:t>
      </w:r>
      <w:r w:rsidR="000C4C30" w:rsidRPr="000C4C30">
        <w:rPr>
          <w:rFonts w:ascii="Arial" w:hAnsi="Arial" w:cs="Arial"/>
          <w:sz w:val="28"/>
          <w:szCs w:val="24"/>
          <w:lang w:val="es-ES_tradnl" w:eastAsia="es-ES"/>
        </w:rPr>
        <w:t>dentro del horario oficial.</w:t>
      </w:r>
    </w:p>
    <w:p w:rsidR="00372588" w:rsidRDefault="00372588" w:rsidP="00372588">
      <w:pPr>
        <w:spacing w:after="0" w:line="360" w:lineRule="auto"/>
        <w:ind w:right="51"/>
        <w:jc w:val="both"/>
        <w:rPr>
          <w:rFonts w:ascii="Arial" w:hAnsi="Arial" w:cs="Arial"/>
          <w:sz w:val="24"/>
          <w:szCs w:val="24"/>
          <w:lang w:val="es-ES_tradnl" w:eastAsia="es-ES"/>
        </w:rPr>
      </w:pPr>
    </w:p>
    <w:p w:rsidR="00D6782D" w:rsidRDefault="00D6782D" w:rsidP="00372588">
      <w:pPr>
        <w:spacing w:after="0" w:line="360" w:lineRule="auto"/>
        <w:ind w:right="51"/>
        <w:jc w:val="both"/>
        <w:rPr>
          <w:rFonts w:ascii="Arial" w:hAnsi="Arial" w:cs="Arial"/>
          <w:sz w:val="24"/>
          <w:szCs w:val="24"/>
          <w:lang w:val="es-ES_tradnl" w:eastAsia="es-ES"/>
        </w:rPr>
      </w:pPr>
    </w:p>
    <w:p w:rsidR="000C4C30" w:rsidRDefault="000C4C30" w:rsidP="00372588">
      <w:pPr>
        <w:spacing w:after="0" w:line="360" w:lineRule="auto"/>
        <w:ind w:right="51"/>
        <w:jc w:val="both"/>
        <w:rPr>
          <w:rFonts w:ascii="Arial" w:hAnsi="Arial" w:cs="Arial"/>
          <w:sz w:val="24"/>
          <w:szCs w:val="24"/>
          <w:lang w:val="es-ES_tradnl" w:eastAsia="es-ES"/>
        </w:rPr>
      </w:pPr>
    </w:p>
    <w:p w:rsidR="000C4C30" w:rsidRDefault="000C4C30" w:rsidP="000C4C30">
      <w:pPr>
        <w:spacing w:after="0" w:line="360" w:lineRule="auto"/>
        <w:ind w:right="51"/>
        <w:jc w:val="center"/>
        <w:rPr>
          <w:rFonts w:ascii="Arial" w:hAnsi="Arial" w:cs="Arial"/>
          <w:b/>
          <w:sz w:val="28"/>
          <w:szCs w:val="24"/>
          <w:lang w:val="es-ES_tradnl" w:eastAsia="es-ES"/>
        </w:rPr>
      </w:pPr>
      <w:r w:rsidRPr="000C4C30">
        <w:rPr>
          <w:rFonts w:ascii="Arial" w:hAnsi="Arial" w:cs="Arial"/>
          <w:b/>
          <w:sz w:val="28"/>
          <w:szCs w:val="24"/>
          <w:lang w:val="es-ES_tradnl" w:eastAsia="es-ES"/>
        </w:rPr>
        <w:t>NELSON JAVIER LEMUS CARDOZO</w:t>
      </w:r>
    </w:p>
    <w:p w:rsidR="000C4C30" w:rsidRPr="000C4C30" w:rsidRDefault="000C4C30" w:rsidP="000C4C30">
      <w:pPr>
        <w:spacing w:after="0" w:line="360" w:lineRule="auto"/>
        <w:ind w:right="51"/>
        <w:jc w:val="center"/>
        <w:rPr>
          <w:rFonts w:ascii="Arial" w:hAnsi="Arial" w:cs="Arial"/>
          <w:b/>
          <w:sz w:val="28"/>
          <w:szCs w:val="24"/>
          <w:lang w:val="es-ES_tradnl" w:eastAsia="es-ES"/>
        </w:rPr>
      </w:pPr>
      <w:r w:rsidRPr="000C4C30">
        <w:rPr>
          <w:rFonts w:ascii="Arial" w:hAnsi="Arial" w:cs="Arial"/>
          <w:sz w:val="28"/>
          <w:szCs w:val="24"/>
          <w:lang w:val="es-ES_tradnl" w:eastAsia="es-ES"/>
        </w:rPr>
        <w:t>Juez</w:t>
      </w:r>
    </w:p>
    <w:p w:rsidR="00372588" w:rsidRDefault="00372588"/>
    <w:sectPr w:rsidR="00372588" w:rsidSect="003E6ACD">
      <w:pgSz w:w="12242" w:h="18722" w:code="14"/>
      <w:pgMar w:top="1418" w:right="1701" w:bottom="993" w:left="1701" w:header="567" w:footer="448" w:gutter="0"/>
      <w:paperSrc w:first="15" w:other="15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F02D14"/>
    <w:multiLevelType w:val="hybridMultilevel"/>
    <w:tmpl w:val="F0883C88"/>
    <w:lvl w:ilvl="0" w:tplc="971C7E3A">
      <w:start w:val="1"/>
      <w:numFmt w:val="lowerLetter"/>
      <w:lvlText w:val="%1)"/>
      <w:lvlJc w:val="left"/>
      <w:pPr>
        <w:ind w:left="1080" w:hanging="720"/>
      </w:pPr>
      <w:rPr>
        <w:rFonts w:ascii="Arial" w:eastAsia="Calibr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88"/>
    <w:rsid w:val="000C4C30"/>
    <w:rsid w:val="002A7A39"/>
    <w:rsid w:val="00372588"/>
    <w:rsid w:val="003E6ACD"/>
    <w:rsid w:val="00D434FB"/>
    <w:rsid w:val="00D6782D"/>
    <w:rsid w:val="00DC7132"/>
    <w:rsid w:val="00FE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4D486-2756-4EC7-A0E4-0DA1D5E6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5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2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Full name</cp:lastModifiedBy>
  <cp:revision>2</cp:revision>
  <dcterms:created xsi:type="dcterms:W3CDTF">2020-06-30T20:30:00Z</dcterms:created>
  <dcterms:modified xsi:type="dcterms:W3CDTF">2020-06-30T20:30:00Z</dcterms:modified>
</cp:coreProperties>
</file>